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ackground w:color="FFFFFF"/>
  <w:body>
    <w:p w14:paraId="50F58722" w14:textId="14D3DC03" w:rsidR="00E626E5" w:rsidRPr="00744EC7" w:rsidRDefault="0059361A">
      <w:pPr>
        <w:widowControl/>
        <w:jc w:val="center"/>
        <w:rPr>
          <w:rFonts w:ascii="BellGothic BT" w:eastAsia="BellGothic BT" w:hAnsi="BellGothic BT" w:cs="BellGothic BT"/>
          <w:sz w:val="36"/>
          <w:szCs w:val="36"/>
        </w:rPr>
      </w:pPr>
      <w:r w:rsidRPr="00744EC7">
        <w:rPr>
          <w:rFonts w:ascii="Arial" w:eastAsia="Arial" w:hAnsi="Arial" w:cs="Arial"/>
          <w:b/>
          <w:smallCaps/>
          <w:sz w:val="36"/>
          <w:szCs w:val="36"/>
        </w:rPr>
        <w:t>THE ALTERNATIVE SCHOOL</w:t>
      </w:r>
      <w:r w:rsidR="00EF3D9B" w:rsidRPr="00744EC7">
        <w:rPr>
          <w:rFonts w:ascii="Arial" w:eastAsia="Arial" w:hAnsi="Arial" w:cs="Arial"/>
          <w:b/>
          <w:smallCaps/>
          <w:sz w:val="36"/>
          <w:szCs w:val="36"/>
        </w:rPr>
        <w:t xml:space="preserve"> GROUP</w:t>
      </w:r>
      <w:r w:rsidRPr="00744EC7">
        <w:rPr>
          <w:rFonts w:ascii="Arial" w:eastAsia="Arial" w:hAnsi="Arial" w:cs="Arial"/>
          <w:b/>
          <w:smallCaps/>
          <w:sz w:val="36"/>
          <w:szCs w:val="36"/>
        </w:rPr>
        <w:t xml:space="preserve"> LTD</w:t>
      </w:r>
    </w:p>
    <w:p w14:paraId="2B94D457" w14:textId="7FC17007" w:rsidR="00E626E5" w:rsidRPr="00744EC7" w:rsidRDefault="00E626E5" w:rsidP="0068097A">
      <w:pPr>
        <w:rPr>
          <w:rFonts w:ascii="Arial" w:eastAsia="Arial" w:hAnsi="Arial" w:cs="Arial"/>
          <w:b/>
          <w:sz w:val="36"/>
          <w:szCs w:val="36"/>
        </w:rPr>
      </w:pPr>
    </w:p>
    <w:p w14:paraId="07A2E5F3" w14:textId="39B5521B" w:rsidR="00E626E5" w:rsidRDefault="00E626E5"/>
    <w:p w14:paraId="7A8FA755" w14:textId="7603825B" w:rsidR="007010F0" w:rsidRPr="00D06D4C" w:rsidRDefault="007010F0" w:rsidP="00E425FB">
      <w:pPr>
        <w:widowControl/>
        <w:suppressAutoHyphens w:val="0"/>
        <w:spacing w:line="240" w:lineRule="auto"/>
        <w:jc w:val="center"/>
        <w:rPr>
          <w:rFonts w:ascii="Arial" w:eastAsiaTheme="minorEastAsia" w:hAnsi="Arial" w:cs="Arial"/>
          <w:b/>
          <w:bCs/>
          <w:kern w:val="0"/>
          <w:sz w:val="36"/>
          <w:szCs w:val="36"/>
          <w:lang w:eastAsia="en-GB"/>
        </w:rPr>
      </w:pPr>
      <w:r w:rsidRPr="00D06D4C">
        <w:rPr>
          <w:rFonts w:ascii="Arial" w:eastAsiaTheme="minorEastAsia" w:hAnsi="Arial" w:cs="Arial"/>
          <w:b/>
          <w:bCs/>
          <w:kern w:val="0"/>
          <w:sz w:val="36"/>
          <w:szCs w:val="36"/>
          <w:lang w:eastAsia="en-GB"/>
        </w:rPr>
        <w:t>EVERGREEN</w:t>
      </w:r>
    </w:p>
    <w:p w14:paraId="74135618" w14:textId="77777777" w:rsidR="007010F0" w:rsidRPr="00D06D4C" w:rsidRDefault="007010F0" w:rsidP="00E425FB">
      <w:pPr>
        <w:widowControl/>
        <w:suppressAutoHyphens w:val="0"/>
        <w:spacing w:line="240" w:lineRule="auto"/>
        <w:jc w:val="center"/>
        <w:rPr>
          <w:rFonts w:ascii="Arial" w:eastAsiaTheme="minorEastAsia" w:hAnsi="Arial" w:cs="Arial"/>
          <w:b/>
          <w:bCs/>
          <w:kern w:val="0"/>
          <w:sz w:val="36"/>
          <w:szCs w:val="36"/>
          <w:lang w:eastAsia="en-GB"/>
        </w:rPr>
      </w:pPr>
      <w:r w:rsidRPr="00D06D4C">
        <w:rPr>
          <w:rFonts w:ascii="Arial" w:eastAsiaTheme="minorEastAsia" w:hAnsi="Arial" w:cs="Arial"/>
          <w:b/>
          <w:bCs/>
          <w:kern w:val="0"/>
          <w:sz w:val="36"/>
          <w:szCs w:val="36"/>
          <w:lang w:eastAsia="en-GB"/>
        </w:rPr>
        <w:t>FOREST NURSERY</w:t>
      </w:r>
    </w:p>
    <w:p w14:paraId="1A2C8CC6" w14:textId="4BB3526B" w:rsidR="00E626E5" w:rsidRPr="00D06D4C" w:rsidRDefault="00E626E5">
      <w:pPr>
        <w:jc w:val="center"/>
        <w:rPr>
          <w:sz w:val="36"/>
          <w:szCs w:val="36"/>
        </w:rPr>
      </w:pPr>
    </w:p>
    <w:p w14:paraId="16C5E3F3" w14:textId="77777777" w:rsidR="00D34786" w:rsidRDefault="00F25FC8">
      <w:r>
        <w:tab/>
      </w:r>
      <w:r>
        <w:tab/>
      </w:r>
      <w:r w:rsidR="0028231E">
        <w:tab/>
      </w:r>
      <w:r w:rsidR="0028231E">
        <w:tab/>
      </w:r>
    </w:p>
    <w:p w14:paraId="1FD7C42C" w14:textId="77777777" w:rsidR="00D34786" w:rsidRDefault="00D34786" w:rsidP="00D34786">
      <w:pPr>
        <w:ind w:firstLine="720"/>
      </w:pPr>
    </w:p>
    <w:p w14:paraId="3A214D64" w14:textId="3293130F" w:rsidR="00E626E5" w:rsidRPr="00E90498" w:rsidRDefault="008F61B0" w:rsidP="00DA40D2">
      <w:pPr>
        <w:jc w:val="center"/>
        <w:rPr>
          <w:rFonts w:ascii="Arial" w:hAnsi="Arial" w:cs="Arial"/>
          <w:b/>
          <w:bCs/>
          <w:sz w:val="36"/>
          <w:szCs w:val="36"/>
        </w:rPr>
      </w:pPr>
      <w:r>
        <w:rPr>
          <w:rFonts w:ascii="Arial" w:hAnsi="Arial" w:cs="Arial"/>
          <w:b/>
          <w:bCs/>
          <w:sz w:val="36"/>
          <w:szCs w:val="36"/>
        </w:rPr>
        <w:t>Intimate Care, Nappy Changing and Toilet Independence Policy</w:t>
      </w:r>
    </w:p>
    <w:p w14:paraId="2AA2B76B" w14:textId="3D73F4EF" w:rsidR="00E626E5" w:rsidRDefault="00E626E5"/>
    <w:p w14:paraId="4E64B702" w14:textId="77777777" w:rsidR="00301213" w:rsidRDefault="00301213"/>
    <w:p w14:paraId="26C694FF" w14:textId="77777777" w:rsidR="00301213" w:rsidRDefault="00301213"/>
    <w:p w14:paraId="589BA9CD" w14:textId="77777777" w:rsidR="00D34786" w:rsidRDefault="00D34786">
      <w:pPr>
        <w:rPr>
          <w:rFonts w:ascii="Arial" w:hAnsi="Arial" w:cs="Arial"/>
          <w:i/>
          <w:iCs/>
          <w:sz w:val="20"/>
          <w:szCs w:val="20"/>
        </w:rPr>
      </w:pPr>
    </w:p>
    <w:p w14:paraId="31F1E35C" w14:textId="77777777" w:rsidR="00FC3BF6" w:rsidRDefault="00FC3BF6">
      <w:pPr>
        <w:rPr>
          <w:rFonts w:ascii="Arial" w:hAnsi="Arial" w:cs="Arial"/>
          <w:i/>
          <w:iCs/>
          <w:sz w:val="20"/>
          <w:szCs w:val="20"/>
        </w:rPr>
      </w:pPr>
    </w:p>
    <w:p w14:paraId="0E8CC421" w14:textId="77777777" w:rsidR="00FC3BF6" w:rsidRDefault="00FC3BF6">
      <w:pPr>
        <w:rPr>
          <w:rFonts w:ascii="Arial" w:hAnsi="Arial" w:cs="Arial"/>
          <w:i/>
          <w:iCs/>
          <w:sz w:val="20"/>
          <w:szCs w:val="20"/>
        </w:rPr>
      </w:pPr>
    </w:p>
    <w:p w14:paraId="06E18489" w14:textId="27AC0D73" w:rsidR="00301213" w:rsidRPr="00AC1436" w:rsidRDefault="00C946D4">
      <w:pPr>
        <w:rPr>
          <w:rFonts w:ascii="Arial" w:hAnsi="Arial" w:cs="Arial"/>
          <w:i/>
          <w:iCs/>
          <w:sz w:val="20"/>
          <w:szCs w:val="20"/>
        </w:rPr>
      </w:pPr>
      <w:r w:rsidRPr="00AC1436">
        <w:rPr>
          <w:rFonts w:ascii="Arial" w:hAnsi="Arial" w:cs="Arial"/>
          <w:i/>
          <w:iCs/>
          <w:sz w:val="20"/>
          <w:szCs w:val="20"/>
        </w:rPr>
        <w:t>P</w:t>
      </w:r>
      <w:r w:rsidR="00C9756F" w:rsidRPr="00AC1436">
        <w:rPr>
          <w:rFonts w:ascii="Arial" w:hAnsi="Arial" w:cs="Arial"/>
          <w:i/>
          <w:iCs/>
          <w:sz w:val="20"/>
          <w:szCs w:val="20"/>
        </w:rPr>
        <w:t>rovision Ident</w:t>
      </w:r>
      <w:r w:rsidR="00BC6016" w:rsidRPr="00AC1436">
        <w:rPr>
          <w:rFonts w:ascii="Arial" w:hAnsi="Arial" w:cs="Arial"/>
          <w:i/>
          <w:iCs/>
          <w:sz w:val="20"/>
          <w:szCs w:val="20"/>
        </w:rPr>
        <w:t>it</w:t>
      </w:r>
      <w:r w:rsidR="00D07767" w:rsidRPr="00AC1436">
        <w:rPr>
          <w:rFonts w:ascii="Arial" w:hAnsi="Arial" w:cs="Arial"/>
          <w:i/>
          <w:iCs/>
          <w:sz w:val="20"/>
          <w:szCs w:val="20"/>
        </w:rPr>
        <w:t>y: Ever</w:t>
      </w:r>
      <w:r w:rsidR="00E17E72" w:rsidRPr="00AC1436">
        <w:rPr>
          <w:rFonts w:ascii="Arial" w:hAnsi="Arial" w:cs="Arial"/>
          <w:i/>
          <w:iCs/>
          <w:sz w:val="20"/>
          <w:szCs w:val="20"/>
        </w:rPr>
        <w:t>green Fores</w:t>
      </w:r>
      <w:r w:rsidR="006F592F" w:rsidRPr="00AC1436">
        <w:rPr>
          <w:rFonts w:ascii="Arial" w:hAnsi="Arial" w:cs="Arial"/>
          <w:i/>
          <w:iCs/>
          <w:sz w:val="20"/>
          <w:szCs w:val="20"/>
        </w:rPr>
        <w:t>t Nursery is</w:t>
      </w:r>
      <w:r w:rsidR="00AE19DC" w:rsidRPr="00AC1436">
        <w:rPr>
          <w:rFonts w:ascii="Arial" w:hAnsi="Arial" w:cs="Arial"/>
          <w:i/>
          <w:iCs/>
          <w:sz w:val="20"/>
          <w:szCs w:val="20"/>
        </w:rPr>
        <w:t xml:space="preserve"> the early years provision</w:t>
      </w:r>
      <w:r w:rsidR="004666A9" w:rsidRPr="00AC1436">
        <w:rPr>
          <w:rFonts w:ascii="Arial" w:hAnsi="Arial" w:cs="Arial"/>
          <w:i/>
          <w:iCs/>
          <w:sz w:val="20"/>
          <w:szCs w:val="20"/>
        </w:rPr>
        <w:t xml:space="preserve"> operating</w:t>
      </w:r>
      <w:r w:rsidR="00322E90" w:rsidRPr="00AC1436">
        <w:rPr>
          <w:rFonts w:ascii="Arial" w:hAnsi="Arial" w:cs="Arial"/>
          <w:i/>
          <w:iCs/>
          <w:sz w:val="20"/>
          <w:szCs w:val="20"/>
        </w:rPr>
        <w:t xml:space="preserve"> at the Sapling Gre</w:t>
      </w:r>
      <w:r w:rsidR="003702B7" w:rsidRPr="00AC1436">
        <w:rPr>
          <w:rFonts w:ascii="Arial" w:hAnsi="Arial" w:cs="Arial"/>
          <w:i/>
          <w:iCs/>
          <w:sz w:val="20"/>
          <w:szCs w:val="20"/>
        </w:rPr>
        <w:t>en Farm School and</w:t>
      </w:r>
      <w:r w:rsidR="006959C3" w:rsidRPr="00AC1436">
        <w:rPr>
          <w:rFonts w:ascii="Arial" w:hAnsi="Arial" w:cs="Arial"/>
          <w:i/>
          <w:iCs/>
          <w:sz w:val="20"/>
          <w:szCs w:val="20"/>
        </w:rPr>
        <w:t xml:space="preserve"> Nursery</w:t>
      </w:r>
      <w:r w:rsidR="0001160D" w:rsidRPr="00AC1436">
        <w:rPr>
          <w:rFonts w:ascii="Arial" w:hAnsi="Arial" w:cs="Arial"/>
          <w:i/>
          <w:iCs/>
          <w:sz w:val="20"/>
          <w:szCs w:val="20"/>
        </w:rPr>
        <w:t xml:space="preserve"> as part of Th</w:t>
      </w:r>
      <w:r w:rsidR="00663C48" w:rsidRPr="00AC1436">
        <w:rPr>
          <w:rFonts w:ascii="Arial" w:hAnsi="Arial" w:cs="Arial"/>
          <w:i/>
          <w:iCs/>
          <w:sz w:val="20"/>
          <w:szCs w:val="20"/>
        </w:rPr>
        <w:t>e Alternative School Gro</w:t>
      </w:r>
      <w:r w:rsidR="003E68C0" w:rsidRPr="00AC1436">
        <w:rPr>
          <w:rFonts w:ascii="Arial" w:hAnsi="Arial" w:cs="Arial"/>
          <w:i/>
          <w:iCs/>
          <w:sz w:val="20"/>
          <w:szCs w:val="20"/>
        </w:rPr>
        <w:t xml:space="preserve">up Limited </w:t>
      </w:r>
      <w:r w:rsidR="00AC1436" w:rsidRPr="00AC1436">
        <w:rPr>
          <w:rFonts w:ascii="Arial" w:hAnsi="Arial" w:cs="Arial"/>
          <w:i/>
          <w:iCs/>
          <w:sz w:val="20"/>
          <w:szCs w:val="20"/>
        </w:rPr>
        <w:t>(TAS)</w:t>
      </w:r>
    </w:p>
    <w:p w14:paraId="466F558F" w14:textId="77777777" w:rsidR="00301213" w:rsidRDefault="00301213">
      <w:pPr>
        <w:rPr>
          <w:sz w:val="20"/>
          <w:szCs w:val="20"/>
        </w:rPr>
      </w:pPr>
    </w:p>
    <w:p w14:paraId="0CE57FC9" w14:textId="77777777" w:rsidR="00E6575B" w:rsidRDefault="00E6575B">
      <w:pPr>
        <w:rPr>
          <w:sz w:val="20"/>
          <w:szCs w:val="20"/>
        </w:rPr>
      </w:pPr>
    </w:p>
    <w:p w14:paraId="265A88F7" w14:textId="77777777" w:rsidR="00E6575B" w:rsidRPr="00AC1436" w:rsidRDefault="00E6575B">
      <w:pPr>
        <w:rPr>
          <w:sz w:val="20"/>
          <w:szCs w:val="20"/>
        </w:rPr>
      </w:pPr>
    </w:p>
    <w:p w14:paraId="3F633F4A" w14:textId="69E68485" w:rsidR="00E626E5" w:rsidRDefault="00E626E5"/>
    <w:tbl>
      <w:tblPr>
        <w:tblStyle w:val="a"/>
        <w:tblW w:w="90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4513"/>
        <w:gridCol w:w="4513"/>
      </w:tblGrid>
      <w:tr w:rsidR="00E626E5" w14:paraId="3E4F0DD5" w14:textId="77777777">
        <w:tc>
          <w:tcPr>
            <w:tcW w:w="4513" w:type="dxa"/>
          </w:tcPr>
          <w:p w14:paraId="5D7FD54B" w14:textId="77777777" w:rsidR="00E626E5" w:rsidRDefault="0059361A">
            <w:pPr>
              <w:rPr>
                <w:rFonts w:ascii="Arial" w:eastAsia="Arial" w:hAnsi="Arial" w:cs="Arial"/>
                <w:b/>
              </w:rPr>
            </w:pPr>
            <w:r>
              <w:rPr>
                <w:rFonts w:ascii="Arial" w:eastAsia="Arial" w:hAnsi="Arial" w:cs="Arial"/>
                <w:b/>
              </w:rPr>
              <w:t>Author:</w:t>
            </w:r>
          </w:p>
        </w:tc>
        <w:tc>
          <w:tcPr>
            <w:tcW w:w="4513" w:type="dxa"/>
          </w:tcPr>
          <w:p w14:paraId="0C268F2B" w14:textId="7B5985F5" w:rsidR="00E626E5" w:rsidRPr="002049C0" w:rsidRDefault="000E1F7C">
            <w:pPr>
              <w:rPr>
                <w:rFonts w:ascii="Arial" w:eastAsia="Arial" w:hAnsi="Arial" w:cs="Arial"/>
                <w:b/>
                <w:sz w:val="20"/>
                <w:szCs w:val="20"/>
              </w:rPr>
            </w:pPr>
            <w:r>
              <w:rPr>
                <w:rFonts w:ascii="Arial" w:eastAsia="Arial" w:hAnsi="Arial" w:cs="Arial"/>
                <w:b/>
                <w:sz w:val="20"/>
                <w:szCs w:val="20"/>
              </w:rPr>
              <w:t>HB</w:t>
            </w:r>
          </w:p>
        </w:tc>
      </w:tr>
      <w:tr w:rsidR="00E626E5" w14:paraId="1D505050" w14:textId="77777777">
        <w:tc>
          <w:tcPr>
            <w:tcW w:w="4513" w:type="dxa"/>
          </w:tcPr>
          <w:p w14:paraId="79D27A78" w14:textId="77777777" w:rsidR="00E626E5" w:rsidRDefault="0059361A">
            <w:pPr>
              <w:rPr>
                <w:rFonts w:ascii="Arial" w:eastAsia="Arial" w:hAnsi="Arial" w:cs="Arial"/>
                <w:b/>
              </w:rPr>
            </w:pPr>
            <w:r>
              <w:rPr>
                <w:rFonts w:ascii="Arial" w:eastAsia="Arial" w:hAnsi="Arial" w:cs="Arial"/>
                <w:b/>
              </w:rPr>
              <w:t>Date:</w:t>
            </w:r>
          </w:p>
        </w:tc>
        <w:tc>
          <w:tcPr>
            <w:tcW w:w="4513" w:type="dxa"/>
          </w:tcPr>
          <w:p w14:paraId="1AB1427C" w14:textId="5BFBF82F" w:rsidR="00E626E5" w:rsidRPr="002049C0" w:rsidRDefault="00B54BC8">
            <w:pPr>
              <w:rPr>
                <w:rFonts w:ascii="Arial" w:eastAsia="Arial" w:hAnsi="Arial" w:cs="Arial"/>
                <w:b/>
                <w:sz w:val="20"/>
                <w:szCs w:val="20"/>
              </w:rPr>
            </w:pPr>
            <w:r>
              <w:rPr>
                <w:rFonts w:ascii="Arial" w:eastAsia="Arial" w:hAnsi="Arial" w:cs="Arial"/>
                <w:b/>
                <w:sz w:val="20"/>
                <w:szCs w:val="20"/>
              </w:rPr>
              <w:t>9</w:t>
            </w:r>
            <w:r w:rsidRPr="002E2AF5">
              <w:rPr>
                <w:rFonts w:ascii="Arial" w:eastAsia="Arial" w:hAnsi="Arial" w:cs="Arial"/>
                <w:b/>
                <w:sz w:val="20"/>
                <w:szCs w:val="20"/>
                <w:vertAlign w:val="superscript"/>
              </w:rPr>
              <w:t>t</w:t>
            </w:r>
            <w:r w:rsidR="002E2AF5" w:rsidRPr="002E2AF5">
              <w:rPr>
                <w:rFonts w:ascii="Arial" w:eastAsia="Arial" w:hAnsi="Arial" w:cs="Arial"/>
                <w:b/>
                <w:sz w:val="20"/>
                <w:szCs w:val="20"/>
                <w:vertAlign w:val="superscript"/>
              </w:rPr>
              <w:t>h</w:t>
            </w:r>
            <w:r w:rsidR="002E2AF5">
              <w:rPr>
                <w:rFonts w:ascii="Arial" w:eastAsia="Arial" w:hAnsi="Arial" w:cs="Arial"/>
                <w:b/>
                <w:sz w:val="20"/>
                <w:szCs w:val="20"/>
              </w:rPr>
              <w:t xml:space="preserve"> October 2026</w:t>
            </w:r>
          </w:p>
        </w:tc>
      </w:tr>
      <w:tr w:rsidR="00E626E5" w14:paraId="1802DD87" w14:textId="77777777">
        <w:tc>
          <w:tcPr>
            <w:tcW w:w="4513" w:type="dxa"/>
          </w:tcPr>
          <w:p w14:paraId="2D25C88F" w14:textId="77777777" w:rsidR="00E626E5" w:rsidRDefault="0059361A">
            <w:pPr>
              <w:rPr>
                <w:rFonts w:ascii="Arial" w:eastAsia="Arial" w:hAnsi="Arial" w:cs="Arial"/>
                <w:b/>
              </w:rPr>
            </w:pPr>
            <w:r>
              <w:rPr>
                <w:rFonts w:ascii="Arial" w:eastAsia="Arial" w:hAnsi="Arial" w:cs="Arial"/>
                <w:b/>
              </w:rPr>
              <w:t>To be reviewed:</w:t>
            </w:r>
          </w:p>
        </w:tc>
        <w:tc>
          <w:tcPr>
            <w:tcW w:w="4513" w:type="dxa"/>
          </w:tcPr>
          <w:p w14:paraId="1D8BD1F8" w14:textId="0FD3B5D3" w:rsidR="00E626E5" w:rsidRPr="002049C0" w:rsidRDefault="009635E4">
            <w:pPr>
              <w:rPr>
                <w:rFonts w:ascii="Arial" w:eastAsia="Arial" w:hAnsi="Arial" w:cs="Arial"/>
                <w:b/>
                <w:sz w:val="20"/>
                <w:szCs w:val="20"/>
              </w:rPr>
            </w:pPr>
            <w:r>
              <w:rPr>
                <w:rFonts w:ascii="Arial" w:eastAsia="Arial" w:hAnsi="Arial" w:cs="Arial"/>
                <w:b/>
                <w:sz w:val="20"/>
                <w:szCs w:val="20"/>
              </w:rPr>
              <w:t>Jul</w:t>
            </w:r>
            <w:r w:rsidR="00ED13DF">
              <w:rPr>
                <w:rFonts w:ascii="Arial" w:eastAsia="Arial" w:hAnsi="Arial" w:cs="Arial"/>
                <w:b/>
                <w:sz w:val="20"/>
                <w:szCs w:val="20"/>
              </w:rPr>
              <w:t>y 2027</w:t>
            </w:r>
          </w:p>
        </w:tc>
      </w:tr>
      <w:tr w:rsidR="00312328" w14:paraId="0D3E83C1" w14:textId="77777777" w:rsidTr="00A11FF9">
        <w:tc>
          <w:tcPr>
            <w:tcW w:w="4513" w:type="dxa"/>
          </w:tcPr>
          <w:p w14:paraId="40F953FE" w14:textId="77777777" w:rsidR="00312328" w:rsidRDefault="00312328">
            <w:pPr>
              <w:rPr>
                <w:rFonts w:ascii="Arial" w:eastAsia="Arial" w:hAnsi="Arial" w:cs="Arial"/>
                <w:b/>
              </w:rPr>
            </w:pPr>
            <w:r>
              <w:rPr>
                <w:rFonts w:ascii="Arial" w:eastAsia="Arial" w:hAnsi="Arial" w:cs="Arial"/>
                <w:b/>
              </w:rPr>
              <w:t>Reviewed:</w:t>
            </w:r>
          </w:p>
        </w:tc>
        <w:tc>
          <w:tcPr>
            <w:tcW w:w="4513" w:type="dxa"/>
            <w:vAlign w:val="center"/>
          </w:tcPr>
          <w:p w14:paraId="381809D8" w14:textId="4377A04C" w:rsidR="00312328" w:rsidRPr="002049C0" w:rsidRDefault="00312328">
            <w:pPr>
              <w:rPr>
                <w:rFonts w:ascii="Arial" w:eastAsia="Arial" w:hAnsi="Arial" w:cs="Arial"/>
                <w:b/>
                <w:sz w:val="20"/>
                <w:szCs w:val="20"/>
              </w:rPr>
            </w:pPr>
          </w:p>
        </w:tc>
      </w:tr>
      <w:tr w:rsidR="00312328" w14:paraId="020B5796" w14:textId="77777777">
        <w:tc>
          <w:tcPr>
            <w:tcW w:w="4513" w:type="dxa"/>
          </w:tcPr>
          <w:p w14:paraId="32514640" w14:textId="77777777" w:rsidR="00312328" w:rsidRDefault="00312328">
            <w:pPr>
              <w:rPr>
                <w:rFonts w:ascii="Arial" w:eastAsia="Arial" w:hAnsi="Arial" w:cs="Arial"/>
                <w:b/>
              </w:rPr>
            </w:pPr>
            <w:r>
              <w:rPr>
                <w:rFonts w:ascii="Arial" w:eastAsia="Arial" w:hAnsi="Arial" w:cs="Arial"/>
                <w:b/>
              </w:rPr>
              <w:t>Version:</w:t>
            </w:r>
          </w:p>
        </w:tc>
        <w:tc>
          <w:tcPr>
            <w:tcW w:w="4513" w:type="dxa"/>
          </w:tcPr>
          <w:p w14:paraId="7300D57F" w14:textId="47F316B9" w:rsidR="00312328" w:rsidRPr="002049C0" w:rsidRDefault="00ED13DF">
            <w:pPr>
              <w:rPr>
                <w:rFonts w:ascii="Arial" w:eastAsia="Arial" w:hAnsi="Arial" w:cs="Arial"/>
                <w:b/>
                <w:sz w:val="20"/>
                <w:szCs w:val="20"/>
              </w:rPr>
            </w:pPr>
            <w:r>
              <w:rPr>
                <w:rFonts w:ascii="Arial" w:eastAsia="Arial" w:hAnsi="Arial" w:cs="Arial"/>
                <w:b/>
                <w:sz w:val="20"/>
                <w:szCs w:val="20"/>
              </w:rPr>
              <w:t>1</w:t>
            </w:r>
          </w:p>
        </w:tc>
      </w:tr>
    </w:tbl>
    <w:p w14:paraId="082BBF15" w14:textId="77777777" w:rsidR="00E626E5" w:rsidRDefault="00E626E5"/>
    <w:p w14:paraId="114E34D8" w14:textId="77777777" w:rsidR="00E626E5" w:rsidRDefault="00E626E5"/>
    <w:p w14:paraId="5FA72193" w14:textId="77777777" w:rsidR="00671C99" w:rsidRPr="00671C99" w:rsidRDefault="00671C99" w:rsidP="00671C99">
      <w:pPr>
        <w:widowControl/>
        <w:suppressAutoHyphens w:val="0"/>
        <w:spacing w:after="160" w:line="278" w:lineRule="auto"/>
        <w:rPr>
          <w:rFonts w:ascii="Arial" w:eastAsiaTheme="minorEastAsia" w:hAnsi="Arial" w:cs="Arial"/>
          <w:i/>
          <w:iCs/>
          <w:kern w:val="2"/>
          <w:sz w:val="20"/>
          <w:szCs w:val="20"/>
          <w:lang w:eastAsia="en-GB"/>
          <w14:ligatures w14:val="standardContextual"/>
        </w:rPr>
      </w:pPr>
      <w:r w:rsidRPr="00671C99">
        <w:rPr>
          <w:rFonts w:ascii="Arial" w:eastAsiaTheme="minorEastAsia" w:hAnsi="Arial" w:cs="Arial"/>
          <w:i/>
          <w:iCs/>
          <w:kern w:val="2"/>
          <w:sz w:val="20"/>
          <w:szCs w:val="20"/>
          <w:lang w:eastAsia="en-GB"/>
          <w14:ligatures w14:val="standardContextual"/>
        </w:rPr>
        <w:t>Note: This policy has been developed and reviewed by The Alternative School Group Limited using internal expertise, professional judgement, current statutory guidance and appropriate digital tools. Final approval and responsibility for the policy rests with The Alternative School Group Limited.</w:t>
      </w:r>
    </w:p>
    <w:p w14:paraId="23E86FA3" w14:textId="77777777" w:rsidR="00960C77" w:rsidRDefault="00960C77"/>
    <w:p w14:paraId="004DED06" w14:textId="77777777" w:rsidR="00E626E5" w:rsidRDefault="00E626E5"/>
    <w:p w14:paraId="488AAA00" w14:textId="77777777" w:rsidR="00E626E5" w:rsidRDefault="00E626E5">
      <w:pPr>
        <w:widowControl/>
        <w:rPr>
          <w:rFonts w:ascii="Arial" w:eastAsia="Arial" w:hAnsi="Arial" w:cs="Arial"/>
          <w:b/>
          <w:color w:val="000000"/>
        </w:rPr>
      </w:pPr>
    </w:p>
    <w:p w14:paraId="0AA8A7A5" w14:textId="77777777" w:rsidR="00E626E5" w:rsidRDefault="00E626E5"/>
    <w:p w14:paraId="033422C3" w14:textId="77777777" w:rsidR="00E626E5" w:rsidRDefault="00E626E5"/>
    <w:p w14:paraId="022640B3" w14:textId="77777777" w:rsidR="00E626E5" w:rsidRDefault="00E626E5"/>
    <w:p w14:paraId="108CCCCD" w14:textId="77777777" w:rsidR="00E626E5" w:rsidRDefault="00E626E5"/>
    <w:p w14:paraId="36A7D7F1" w14:textId="77777777" w:rsidR="00D34786" w:rsidRDefault="00D34786" w:rsidP="00D34786"/>
    <w:p w14:paraId="7E03CD22" w14:textId="77777777" w:rsidR="00D34786" w:rsidRDefault="00D34786" w:rsidP="00D34786"/>
    <w:p w14:paraId="526608A9" w14:textId="77777777" w:rsidR="00D34786" w:rsidRDefault="00D34786" w:rsidP="00D34786"/>
    <w:p w14:paraId="2141A97D" w14:textId="77777777" w:rsidR="00D34786" w:rsidRDefault="00D34786" w:rsidP="00D34786"/>
    <w:p w14:paraId="4E5470B9" w14:textId="77777777" w:rsidR="00D34786" w:rsidRDefault="00D34786" w:rsidP="00D34786"/>
    <w:p w14:paraId="63BCCA7F" w14:textId="77777777" w:rsidR="00D34786" w:rsidRDefault="00D34786" w:rsidP="00D34786"/>
    <w:p w14:paraId="1C40E92E" w14:textId="77777777" w:rsidR="00D34786" w:rsidRDefault="00D34786" w:rsidP="00D34786"/>
    <w:p w14:paraId="5E38180D" w14:textId="3EDA5B86" w:rsidR="00E87720" w:rsidRPr="00E87720" w:rsidRDefault="00E87720" w:rsidP="00E87720">
      <w:pPr>
        <w:keepNext/>
        <w:keepLines/>
        <w:widowControl/>
        <w:suppressAutoHyphens w:val="0"/>
        <w:spacing w:before="480" w:line="276" w:lineRule="auto"/>
        <w:ind w:firstLine="720"/>
        <w:outlineLvl w:val="0"/>
        <w:rPr>
          <w:rFonts w:ascii="Arial" w:eastAsiaTheme="majorEastAsia" w:hAnsi="Arial" w:cs="Arial"/>
          <w:b/>
          <w:bCs/>
          <w:color w:val="000000" w:themeColor="text1"/>
          <w:kern w:val="0"/>
          <w:lang w:val="en-US" w:eastAsia="en-US"/>
        </w:rPr>
      </w:pPr>
      <w:r w:rsidRPr="00E87720">
        <w:rPr>
          <w:rFonts w:ascii="Arial" w:eastAsiaTheme="majorEastAsia" w:hAnsi="Arial" w:cs="Arial"/>
          <w:b/>
          <w:bCs/>
          <w:color w:val="000000" w:themeColor="text1"/>
          <w:kern w:val="0"/>
          <w:lang w:val="en-US" w:eastAsia="en-US"/>
        </w:rPr>
        <w:lastRenderedPageBreak/>
        <w:t xml:space="preserve">1. Statement, </w:t>
      </w:r>
      <w:r>
        <w:rPr>
          <w:rFonts w:ascii="Arial" w:eastAsiaTheme="majorEastAsia" w:hAnsi="Arial" w:cs="Arial"/>
          <w:b/>
          <w:bCs/>
          <w:color w:val="000000" w:themeColor="text1"/>
          <w:kern w:val="0"/>
          <w:lang w:val="en-US" w:eastAsia="en-US"/>
        </w:rPr>
        <w:t>S</w:t>
      </w:r>
      <w:r w:rsidRPr="00E87720">
        <w:rPr>
          <w:rFonts w:ascii="Arial" w:eastAsiaTheme="majorEastAsia" w:hAnsi="Arial" w:cs="Arial"/>
          <w:b/>
          <w:bCs/>
          <w:color w:val="000000" w:themeColor="text1"/>
          <w:kern w:val="0"/>
          <w:lang w:val="en-US" w:eastAsia="en-US"/>
        </w:rPr>
        <w:t xml:space="preserve">cope and </w:t>
      </w:r>
      <w:r>
        <w:rPr>
          <w:rFonts w:ascii="Arial" w:eastAsiaTheme="majorEastAsia" w:hAnsi="Arial" w:cs="Arial"/>
          <w:b/>
          <w:bCs/>
          <w:color w:val="000000" w:themeColor="text1"/>
          <w:kern w:val="0"/>
          <w:lang w:val="en-US" w:eastAsia="en-US"/>
        </w:rPr>
        <w:t>P</w:t>
      </w:r>
      <w:r w:rsidRPr="00E87720">
        <w:rPr>
          <w:rFonts w:ascii="Arial" w:eastAsiaTheme="majorEastAsia" w:hAnsi="Arial" w:cs="Arial"/>
          <w:b/>
          <w:bCs/>
          <w:color w:val="000000" w:themeColor="text1"/>
          <w:kern w:val="0"/>
          <w:lang w:val="en-US" w:eastAsia="en-US"/>
        </w:rPr>
        <w:t>rinciples</w:t>
      </w:r>
    </w:p>
    <w:p w14:paraId="28FF841D" w14:textId="402C07B5" w:rsidR="00E87720" w:rsidRPr="00E87720" w:rsidRDefault="00E87720" w:rsidP="00E87720">
      <w:pPr>
        <w:widowControl/>
        <w:suppressAutoHyphens w:val="0"/>
        <w:spacing w:after="100" w:line="276" w:lineRule="auto"/>
        <w:rPr>
          <w:rFonts w:ascii="Arial" w:eastAsiaTheme="minorEastAsia" w:hAnsi="Arial" w:cs="Arial"/>
          <w:kern w:val="0"/>
          <w:sz w:val="20"/>
          <w:szCs w:val="20"/>
          <w:lang w:val="en-US" w:eastAsia="en-US"/>
        </w:rPr>
      </w:pPr>
      <w:r w:rsidRPr="00E87720">
        <w:rPr>
          <w:rFonts w:ascii="Arial" w:eastAsiaTheme="minorEastAsia" w:hAnsi="Arial" w:cs="Arial"/>
          <w:kern w:val="0"/>
          <w:sz w:val="20"/>
          <w:szCs w:val="20"/>
          <w:lang w:val="en-US" w:eastAsia="en-US"/>
        </w:rPr>
        <w:t xml:space="preserve">TAS believes that intimate care is a positive, respectful part of children’s care and development. All children, including children with SEND, medical needs or continence difficulties, are welcome whether or not they are toilet trained. Toilet training is not an entry </w:t>
      </w:r>
      <w:r w:rsidR="00AA1193" w:rsidRPr="00E87720">
        <w:rPr>
          <w:rFonts w:ascii="Arial" w:eastAsiaTheme="minorEastAsia" w:hAnsi="Arial" w:cs="Arial"/>
          <w:kern w:val="0"/>
          <w:sz w:val="20"/>
          <w:szCs w:val="20"/>
          <w:lang w:val="en-US" w:eastAsia="en-US"/>
        </w:rPr>
        <w:t>requirement,</w:t>
      </w:r>
      <w:r w:rsidRPr="00E87720">
        <w:rPr>
          <w:rFonts w:ascii="Arial" w:eastAsiaTheme="minorEastAsia" w:hAnsi="Arial" w:cs="Arial"/>
          <w:kern w:val="0"/>
          <w:sz w:val="20"/>
          <w:szCs w:val="20"/>
          <w:lang w:val="en-US" w:eastAsia="en-US"/>
        </w:rPr>
        <w:t xml:space="preserve"> and children will never be shamed, punished, excluded or made to feel embarrassed for needing help or having accidents.</w:t>
      </w:r>
    </w:p>
    <w:p w14:paraId="6D7C1AC2" w14:textId="77777777" w:rsidR="00E87720" w:rsidRPr="00E87720" w:rsidRDefault="00E87720" w:rsidP="00E87720">
      <w:pPr>
        <w:widowControl/>
        <w:suppressAutoHyphens w:val="0"/>
        <w:spacing w:after="100" w:line="276" w:lineRule="auto"/>
        <w:rPr>
          <w:rFonts w:ascii="Arial" w:eastAsiaTheme="minorEastAsia" w:hAnsi="Arial" w:cs="Arial"/>
          <w:kern w:val="0"/>
          <w:sz w:val="20"/>
          <w:szCs w:val="20"/>
          <w:lang w:val="en-US" w:eastAsia="en-US"/>
        </w:rPr>
      </w:pPr>
      <w:r w:rsidRPr="00E87720">
        <w:rPr>
          <w:rFonts w:ascii="Arial" w:eastAsiaTheme="minorEastAsia" w:hAnsi="Arial" w:cs="Arial"/>
          <w:kern w:val="0"/>
          <w:sz w:val="20"/>
          <w:szCs w:val="20"/>
          <w:lang w:val="en-US" w:eastAsia="en-US"/>
        </w:rPr>
        <w:t>Our nursery ethos promotes independence, confidence, belonging and safe relationships. We support self-care skills sensitively and at each child’s developmental pace, working closely with families to mirror established home routines where safe and appropriate. Children’s welfare, dignity, voice and comfort take priority over timetables or independence targets.</w:t>
      </w:r>
    </w:p>
    <w:p w14:paraId="25527145" w14:textId="77777777" w:rsidR="002725B2" w:rsidRDefault="00E87720" w:rsidP="002725B2">
      <w:pPr>
        <w:widowControl/>
        <w:suppressAutoHyphens w:val="0"/>
        <w:spacing w:after="100" w:line="276" w:lineRule="auto"/>
        <w:rPr>
          <w:rFonts w:ascii="Arial" w:eastAsiaTheme="minorEastAsia" w:hAnsi="Arial" w:cs="Arial"/>
          <w:kern w:val="0"/>
          <w:sz w:val="20"/>
          <w:szCs w:val="20"/>
          <w:lang w:val="en-US" w:eastAsia="en-US"/>
        </w:rPr>
      </w:pPr>
      <w:r w:rsidRPr="00E87720">
        <w:rPr>
          <w:rFonts w:ascii="Arial" w:eastAsiaTheme="minorEastAsia" w:hAnsi="Arial" w:cs="Arial"/>
          <w:kern w:val="0"/>
          <w:sz w:val="20"/>
          <w:szCs w:val="20"/>
          <w:lang w:val="en-US" w:eastAsia="en-US"/>
        </w:rPr>
        <w:t xml:space="preserve">This policy applies to nursery employees, agency staff, trainees and other </w:t>
      </w:r>
      <w:proofErr w:type="spellStart"/>
      <w:r w:rsidRPr="00E87720">
        <w:rPr>
          <w:rFonts w:ascii="Arial" w:eastAsiaTheme="minorEastAsia" w:hAnsi="Arial" w:cs="Arial"/>
          <w:kern w:val="0"/>
          <w:sz w:val="20"/>
          <w:szCs w:val="20"/>
          <w:lang w:val="en-US" w:eastAsia="en-US"/>
        </w:rPr>
        <w:t>authorised</w:t>
      </w:r>
      <w:proofErr w:type="spellEnd"/>
      <w:r w:rsidRPr="00E87720">
        <w:rPr>
          <w:rFonts w:ascii="Arial" w:eastAsiaTheme="minorEastAsia" w:hAnsi="Arial" w:cs="Arial"/>
          <w:kern w:val="0"/>
          <w:sz w:val="20"/>
          <w:szCs w:val="20"/>
          <w:lang w:val="en-US" w:eastAsia="en-US"/>
        </w:rPr>
        <w:t xml:space="preserve"> adults undertaking or supervising intimate care. It should be read alongside TAS Safeguarding and Child Protection, Health and Safety, Infection Control, Medicines, SEND/Inclusion, Attendance and Complaints arrangements.</w:t>
      </w:r>
    </w:p>
    <w:p w14:paraId="31A17146" w14:textId="7E6FE288" w:rsidR="00E87720" w:rsidRPr="002725B2" w:rsidRDefault="00E87720" w:rsidP="00786D69">
      <w:pPr>
        <w:widowControl/>
        <w:suppressAutoHyphens w:val="0"/>
        <w:spacing w:after="100" w:line="276" w:lineRule="auto"/>
        <w:ind w:firstLine="720"/>
        <w:rPr>
          <w:rFonts w:ascii="Arial" w:eastAsiaTheme="minorEastAsia" w:hAnsi="Arial" w:cs="Arial"/>
          <w:kern w:val="0"/>
          <w:sz w:val="20"/>
          <w:szCs w:val="20"/>
          <w:lang w:val="en-US" w:eastAsia="en-US"/>
        </w:rPr>
      </w:pPr>
      <w:r w:rsidRPr="00365A16">
        <w:rPr>
          <w:rFonts w:ascii="Arial" w:eastAsiaTheme="majorEastAsia" w:hAnsi="Arial" w:cs="Arial"/>
          <w:b/>
          <w:bCs/>
          <w:color w:val="000000" w:themeColor="text1"/>
          <w:kern w:val="0"/>
          <w:lang w:val="en-US" w:eastAsia="en-US"/>
        </w:rPr>
        <w:t xml:space="preserve">2. Framework and </w:t>
      </w:r>
      <w:r w:rsidR="00365A16">
        <w:rPr>
          <w:rFonts w:ascii="Arial" w:eastAsiaTheme="majorEastAsia" w:hAnsi="Arial" w:cs="Arial"/>
          <w:b/>
          <w:bCs/>
          <w:color w:val="000000" w:themeColor="text1"/>
          <w:kern w:val="0"/>
          <w:lang w:val="en-US" w:eastAsia="en-US"/>
        </w:rPr>
        <w:t>A</w:t>
      </w:r>
      <w:r w:rsidRPr="00365A16">
        <w:rPr>
          <w:rFonts w:ascii="Arial" w:eastAsiaTheme="majorEastAsia" w:hAnsi="Arial" w:cs="Arial"/>
          <w:b/>
          <w:bCs/>
          <w:color w:val="000000" w:themeColor="text1"/>
          <w:kern w:val="0"/>
          <w:lang w:val="en-US" w:eastAsia="en-US"/>
        </w:rPr>
        <w:t>ccountability</w:t>
      </w:r>
    </w:p>
    <w:p w14:paraId="19834BEB" w14:textId="77777777" w:rsidR="00E87720" w:rsidRPr="00E87720" w:rsidRDefault="00E87720" w:rsidP="00E87720">
      <w:pPr>
        <w:widowControl/>
        <w:suppressAutoHyphens w:val="0"/>
        <w:spacing w:after="100" w:line="276" w:lineRule="auto"/>
        <w:rPr>
          <w:rFonts w:ascii="Arial" w:eastAsiaTheme="minorEastAsia" w:hAnsi="Arial" w:cs="Arial"/>
          <w:kern w:val="0"/>
          <w:sz w:val="20"/>
          <w:szCs w:val="20"/>
          <w:lang w:val="en-US" w:eastAsia="en-US"/>
        </w:rPr>
      </w:pPr>
      <w:r w:rsidRPr="00E87720">
        <w:rPr>
          <w:rFonts w:ascii="Arial" w:eastAsiaTheme="minorEastAsia" w:hAnsi="Arial" w:cs="Arial"/>
          <w:kern w:val="0"/>
          <w:sz w:val="20"/>
          <w:szCs w:val="20"/>
          <w:lang w:val="en-US" w:eastAsia="en-US"/>
        </w:rPr>
        <w:t>The policy is informed by the Early Years Foundation Stage statutory framework for group and school-based providers effective 1 September 2026; the Early Years Foundation Stage (Welfare Requirements) Regulations 2012 as amended; the Children Acts 1989 and 2004; the Equality Act 2010; and applicable safeguarding, health and data protection guidance. EYFS requires suitable hygienic nappy-changing facilities and consideration of children’s privacy balanced with safeguarding and support needs.</w:t>
      </w:r>
    </w:p>
    <w:p w14:paraId="019DF818" w14:textId="77777777" w:rsidR="00786D69" w:rsidRDefault="00E87720" w:rsidP="00786D69">
      <w:pPr>
        <w:widowControl/>
        <w:suppressAutoHyphens w:val="0"/>
        <w:spacing w:after="100" w:line="276" w:lineRule="auto"/>
        <w:rPr>
          <w:rFonts w:ascii="Arial" w:eastAsiaTheme="minorEastAsia" w:hAnsi="Arial" w:cs="Arial"/>
          <w:kern w:val="0"/>
          <w:sz w:val="20"/>
          <w:szCs w:val="20"/>
          <w:lang w:val="en-US" w:eastAsia="en-US"/>
        </w:rPr>
      </w:pPr>
      <w:r w:rsidRPr="00E87720">
        <w:rPr>
          <w:rFonts w:ascii="Arial" w:eastAsiaTheme="minorEastAsia" w:hAnsi="Arial" w:cs="Arial"/>
          <w:kern w:val="0"/>
          <w:sz w:val="20"/>
          <w:szCs w:val="20"/>
          <w:lang w:val="en-US" w:eastAsia="en-US"/>
        </w:rPr>
        <w:t>The Nursery Manager is the DSL and is accountable for training, safe deployment, concerns, individual care arrangements, oversight of logs and family communication. The key person coordinates each child’s care routine. The TAS proprietor provides oversight. All staff must follow this policy and report concerns without delay.</w:t>
      </w:r>
    </w:p>
    <w:p w14:paraId="77AB7272" w14:textId="1D7A8DC8" w:rsidR="000721CF" w:rsidRPr="00786D69" w:rsidRDefault="000721CF" w:rsidP="00786D69">
      <w:pPr>
        <w:widowControl/>
        <w:suppressAutoHyphens w:val="0"/>
        <w:spacing w:after="100" w:line="276" w:lineRule="auto"/>
        <w:ind w:firstLine="720"/>
        <w:rPr>
          <w:rFonts w:ascii="Arial" w:eastAsiaTheme="minorEastAsia" w:hAnsi="Arial" w:cs="Arial"/>
          <w:kern w:val="0"/>
          <w:sz w:val="20"/>
          <w:szCs w:val="20"/>
          <w:lang w:val="en-US" w:eastAsia="en-US"/>
        </w:rPr>
      </w:pPr>
      <w:r w:rsidRPr="000721CF">
        <w:rPr>
          <w:rFonts w:ascii="Arial" w:eastAsiaTheme="majorEastAsia" w:hAnsi="Arial" w:cs="Arial"/>
          <w:b/>
          <w:bCs/>
          <w:color w:val="000000" w:themeColor="text1"/>
          <w:kern w:val="0"/>
          <w:lang w:val="en-US" w:eastAsia="en-US"/>
        </w:rPr>
        <w:t xml:space="preserve">3. Privacy, </w:t>
      </w:r>
      <w:r>
        <w:rPr>
          <w:rFonts w:ascii="Arial" w:eastAsiaTheme="majorEastAsia" w:hAnsi="Arial" w:cs="Arial"/>
          <w:b/>
          <w:bCs/>
          <w:color w:val="000000" w:themeColor="text1"/>
          <w:kern w:val="0"/>
          <w:lang w:val="en-US" w:eastAsia="en-US"/>
        </w:rPr>
        <w:t>S</w:t>
      </w:r>
      <w:r w:rsidRPr="000721CF">
        <w:rPr>
          <w:rFonts w:ascii="Arial" w:eastAsiaTheme="majorEastAsia" w:hAnsi="Arial" w:cs="Arial"/>
          <w:b/>
          <w:bCs/>
          <w:color w:val="000000" w:themeColor="text1"/>
          <w:kern w:val="0"/>
          <w:lang w:val="en-US" w:eastAsia="en-US"/>
        </w:rPr>
        <w:t xml:space="preserve">afeguarding and </w:t>
      </w:r>
      <w:r>
        <w:rPr>
          <w:rFonts w:ascii="Arial" w:eastAsiaTheme="majorEastAsia" w:hAnsi="Arial" w:cs="Arial"/>
          <w:b/>
          <w:bCs/>
          <w:color w:val="000000" w:themeColor="text1"/>
          <w:kern w:val="0"/>
          <w:lang w:val="en-US" w:eastAsia="en-US"/>
        </w:rPr>
        <w:t>P</w:t>
      </w:r>
      <w:r w:rsidRPr="000721CF">
        <w:rPr>
          <w:rFonts w:ascii="Arial" w:eastAsiaTheme="majorEastAsia" w:hAnsi="Arial" w:cs="Arial"/>
          <w:b/>
          <w:bCs/>
          <w:color w:val="000000" w:themeColor="text1"/>
          <w:kern w:val="0"/>
          <w:lang w:val="en-US" w:eastAsia="en-US"/>
        </w:rPr>
        <w:t xml:space="preserve">rofessional </w:t>
      </w:r>
      <w:r>
        <w:rPr>
          <w:rFonts w:ascii="Arial" w:eastAsiaTheme="majorEastAsia" w:hAnsi="Arial" w:cs="Arial"/>
          <w:b/>
          <w:bCs/>
          <w:color w:val="000000" w:themeColor="text1"/>
          <w:kern w:val="0"/>
          <w:lang w:val="en-US" w:eastAsia="en-US"/>
        </w:rPr>
        <w:t>C</w:t>
      </w:r>
      <w:r w:rsidRPr="000721CF">
        <w:rPr>
          <w:rFonts w:ascii="Arial" w:eastAsiaTheme="majorEastAsia" w:hAnsi="Arial" w:cs="Arial"/>
          <w:b/>
          <w:bCs/>
          <w:color w:val="000000" w:themeColor="text1"/>
          <w:kern w:val="0"/>
          <w:lang w:val="en-US" w:eastAsia="en-US"/>
        </w:rPr>
        <w:t>onduct</w:t>
      </w:r>
    </w:p>
    <w:p w14:paraId="075278BA" w14:textId="77777777" w:rsidR="000721CF" w:rsidRPr="000721CF" w:rsidRDefault="000721CF" w:rsidP="000721CF">
      <w:pPr>
        <w:widowControl/>
        <w:suppressAutoHyphens w:val="0"/>
        <w:spacing w:after="100" w:line="276" w:lineRule="auto"/>
        <w:rPr>
          <w:rFonts w:ascii="Arial" w:eastAsiaTheme="minorEastAsia" w:hAnsi="Arial" w:cs="Arial"/>
          <w:kern w:val="0"/>
          <w:sz w:val="20"/>
          <w:szCs w:val="20"/>
          <w:lang w:val="en-US" w:eastAsia="en-US"/>
        </w:rPr>
      </w:pPr>
      <w:r w:rsidRPr="000721CF">
        <w:rPr>
          <w:rFonts w:ascii="Arial" w:eastAsiaTheme="minorEastAsia" w:hAnsi="Arial" w:cs="Arial"/>
          <w:kern w:val="0"/>
          <w:sz w:val="20"/>
          <w:szCs w:val="20"/>
          <w:lang w:val="en-US" w:eastAsia="en-US"/>
        </w:rPr>
        <w:t>Explain what will happen using age-appropriate language; seek the child’s cooperation and respect their verbal and non-verbal signals. Never force, humiliate, ridicule or unnecessarily expose a child. Offer manageable choices and encourage the child to do what they can independently.</w:t>
      </w:r>
    </w:p>
    <w:p w14:paraId="01EE2E0C" w14:textId="77777777" w:rsidR="000721CF" w:rsidRPr="000721CF" w:rsidRDefault="000721CF" w:rsidP="000721CF">
      <w:pPr>
        <w:widowControl/>
        <w:suppressAutoHyphens w:val="0"/>
        <w:spacing w:after="100" w:line="276" w:lineRule="auto"/>
        <w:rPr>
          <w:rFonts w:ascii="Arial" w:eastAsiaTheme="minorEastAsia" w:hAnsi="Arial" w:cs="Arial"/>
          <w:kern w:val="0"/>
          <w:sz w:val="20"/>
          <w:szCs w:val="20"/>
          <w:lang w:val="en-US" w:eastAsia="en-US"/>
        </w:rPr>
      </w:pPr>
      <w:r w:rsidRPr="000721CF">
        <w:rPr>
          <w:rFonts w:ascii="Arial" w:eastAsiaTheme="minorEastAsia" w:hAnsi="Arial" w:cs="Arial"/>
          <w:kern w:val="0"/>
          <w:sz w:val="20"/>
          <w:szCs w:val="20"/>
          <w:lang w:val="en-US" w:eastAsia="en-US"/>
        </w:rPr>
        <w:t xml:space="preserve">Changing and toileting take place in a designated hygienic area with appropriate privacy from other children, visitors and public view, while preserving safe supervision and staff accountability. Staff must not create isolated or concealed situations contrary to safeguarding arrangements. Only </w:t>
      </w:r>
      <w:proofErr w:type="spellStart"/>
      <w:r w:rsidRPr="000721CF">
        <w:rPr>
          <w:rFonts w:ascii="Arial" w:eastAsiaTheme="minorEastAsia" w:hAnsi="Arial" w:cs="Arial"/>
          <w:kern w:val="0"/>
          <w:sz w:val="20"/>
          <w:szCs w:val="20"/>
          <w:lang w:val="en-US" w:eastAsia="en-US"/>
        </w:rPr>
        <w:t>authorised</w:t>
      </w:r>
      <w:proofErr w:type="spellEnd"/>
      <w:r w:rsidRPr="000721CF">
        <w:rPr>
          <w:rFonts w:ascii="Arial" w:eastAsiaTheme="minorEastAsia" w:hAnsi="Arial" w:cs="Arial"/>
          <w:kern w:val="0"/>
          <w:sz w:val="20"/>
          <w:szCs w:val="20"/>
          <w:lang w:val="en-US" w:eastAsia="en-US"/>
        </w:rPr>
        <w:t>, suitably checked and trained staff provide intimate care; agency staff follow the same procedures.</w:t>
      </w:r>
    </w:p>
    <w:p w14:paraId="6EB69410" w14:textId="77777777" w:rsidR="00786D69" w:rsidRDefault="000721CF" w:rsidP="00786D69">
      <w:pPr>
        <w:widowControl/>
        <w:suppressAutoHyphens w:val="0"/>
        <w:spacing w:after="100" w:line="276" w:lineRule="auto"/>
        <w:rPr>
          <w:rFonts w:ascii="Arial" w:eastAsiaTheme="minorEastAsia" w:hAnsi="Arial" w:cs="Arial"/>
          <w:kern w:val="0"/>
          <w:sz w:val="20"/>
          <w:szCs w:val="20"/>
          <w:lang w:val="en-US" w:eastAsia="en-US"/>
        </w:rPr>
      </w:pPr>
      <w:r w:rsidRPr="000721CF">
        <w:rPr>
          <w:rFonts w:ascii="Arial" w:eastAsiaTheme="minorEastAsia" w:hAnsi="Arial" w:cs="Arial"/>
          <w:kern w:val="0"/>
          <w:sz w:val="20"/>
          <w:szCs w:val="20"/>
          <w:lang w:val="en-US" w:eastAsia="en-US"/>
        </w:rPr>
        <w:t xml:space="preserve">Personal mobile phones, photography and recording are prohibited during intimate care. Maintain professional boundaries, use gloves/aprons as indicated by infection-control assessment, and document and report any unexplained mark, disclosure, unusual distress, concerning </w:t>
      </w:r>
      <w:proofErr w:type="spellStart"/>
      <w:r w:rsidRPr="000721CF">
        <w:rPr>
          <w:rFonts w:ascii="Arial" w:eastAsiaTheme="minorEastAsia" w:hAnsi="Arial" w:cs="Arial"/>
          <w:kern w:val="0"/>
          <w:sz w:val="20"/>
          <w:szCs w:val="20"/>
          <w:lang w:val="en-US" w:eastAsia="en-US"/>
        </w:rPr>
        <w:t>behaviour</w:t>
      </w:r>
      <w:proofErr w:type="spellEnd"/>
      <w:r w:rsidRPr="000721CF">
        <w:rPr>
          <w:rFonts w:ascii="Arial" w:eastAsiaTheme="minorEastAsia" w:hAnsi="Arial" w:cs="Arial"/>
          <w:kern w:val="0"/>
          <w:sz w:val="20"/>
          <w:szCs w:val="20"/>
          <w:lang w:val="en-US" w:eastAsia="en-US"/>
        </w:rPr>
        <w:t xml:space="preserve"> or allegation promptly to the DSL. Do not investigate or ask leading questions. If the concern involves the Nursery Manager/DSL, report directly to the nominated TAS proprietor safeguarding contact and follow LADO/children’s social care routes as appropriate.</w:t>
      </w:r>
    </w:p>
    <w:p w14:paraId="4490C0ED" w14:textId="46EC34E8" w:rsidR="000721CF" w:rsidRPr="00786D69" w:rsidRDefault="000721CF" w:rsidP="00786D69">
      <w:pPr>
        <w:widowControl/>
        <w:suppressAutoHyphens w:val="0"/>
        <w:spacing w:after="100" w:line="276" w:lineRule="auto"/>
        <w:ind w:firstLine="720"/>
        <w:rPr>
          <w:rFonts w:ascii="Arial" w:eastAsiaTheme="minorEastAsia" w:hAnsi="Arial" w:cs="Arial"/>
          <w:kern w:val="0"/>
          <w:sz w:val="20"/>
          <w:szCs w:val="20"/>
          <w:lang w:val="en-US" w:eastAsia="en-US"/>
        </w:rPr>
      </w:pPr>
      <w:r w:rsidRPr="00D61929">
        <w:rPr>
          <w:rFonts w:ascii="Arial" w:eastAsiaTheme="majorEastAsia" w:hAnsi="Arial" w:cs="Arial"/>
          <w:b/>
          <w:bCs/>
          <w:color w:val="000000" w:themeColor="text1"/>
          <w:kern w:val="0"/>
          <w:lang w:val="en-US" w:eastAsia="en-US"/>
        </w:rPr>
        <w:t xml:space="preserve">4. Nappy </w:t>
      </w:r>
      <w:r w:rsidR="00D61929">
        <w:rPr>
          <w:rFonts w:ascii="Arial" w:eastAsiaTheme="majorEastAsia" w:hAnsi="Arial" w:cs="Arial"/>
          <w:b/>
          <w:bCs/>
          <w:color w:val="000000" w:themeColor="text1"/>
          <w:kern w:val="0"/>
          <w:lang w:val="en-US" w:eastAsia="en-US"/>
        </w:rPr>
        <w:t>C</w:t>
      </w:r>
      <w:r w:rsidRPr="00D61929">
        <w:rPr>
          <w:rFonts w:ascii="Arial" w:eastAsiaTheme="majorEastAsia" w:hAnsi="Arial" w:cs="Arial"/>
          <w:b/>
          <w:bCs/>
          <w:color w:val="000000" w:themeColor="text1"/>
          <w:kern w:val="0"/>
          <w:lang w:val="en-US" w:eastAsia="en-US"/>
        </w:rPr>
        <w:t xml:space="preserve">hanging and </w:t>
      </w:r>
      <w:r w:rsidR="00D61929">
        <w:rPr>
          <w:rFonts w:ascii="Arial" w:eastAsiaTheme="majorEastAsia" w:hAnsi="Arial" w:cs="Arial"/>
          <w:b/>
          <w:bCs/>
          <w:color w:val="000000" w:themeColor="text1"/>
          <w:kern w:val="0"/>
          <w:lang w:val="en-US" w:eastAsia="en-US"/>
        </w:rPr>
        <w:t>C</w:t>
      </w:r>
      <w:r w:rsidRPr="00D61929">
        <w:rPr>
          <w:rFonts w:ascii="Arial" w:eastAsiaTheme="majorEastAsia" w:hAnsi="Arial" w:cs="Arial"/>
          <w:b/>
          <w:bCs/>
          <w:color w:val="000000" w:themeColor="text1"/>
          <w:kern w:val="0"/>
          <w:lang w:val="en-US" w:eastAsia="en-US"/>
        </w:rPr>
        <w:t>hecks</w:t>
      </w:r>
    </w:p>
    <w:p w14:paraId="004611F4" w14:textId="5B5DE1F5" w:rsidR="000721CF" w:rsidRPr="000721CF" w:rsidRDefault="000721CF" w:rsidP="000721CF">
      <w:pPr>
        <w:widowControl/>
        <w:suppressAutoHyphens w:val="0"/>
        <w:spacing w:after="100" w:line="276" w:lineRule="auto"/>
        <w:rPr>
          <w:rFonts w:ascii="Arial" w:eastAsiaTheme="minorEastAsia" w:hAnsi="Arial" w:cs="Arial"/>
          <w:kern w:val="0"/>
          <w:sz w:val="20"/>
          <w:szCs w:val="20"/>
          <w:lang w:val="en-US" w:eastAsia="en-US"/>
        </w:rPr>
      </w:pPr>
      <w:r w:rsidRPr="000721CF">
        <w:rPr>
          <w:rFonts w:ascii="Arial" w:eastAsiaTheme="minorEastAsia" w:hAnsi="Arial" w:cs="Arial"/>
          <w:kern w:val="0"/>
          <w:sz w:val="20"/>
          <w:szCs w:val="20"/>
          <w:lang w:val="en-US" w:eastAsia="en-US"/>
        </w:rPr>
        <w:t xml:space="preserve">Practitioners check </w:t>
      </w:r>
      <w:proofErr w:type="spellStart"/>
      <w:r w:rsidRPr="000721CF">
        <w:rPr>
          <w:rFonts w:ascii="Arial" w:eastAsiaTheme="minorEastAsia" w:hAnsi="Arial" w:cs="Arial"/>
          <w:kern w:val="0"/>
          <w:sz w:val="20"/>
          <w:szCs w:val="20"/>
          <w:lang w:val="en-US" w:eastAsia="en-US"/>
        </w:rPr>
        <w:t>nappies</w:t>
      </w:r>
      <w:proofErr w:type="spellEnd"/>
      <w:r w:rsidRPr="000721CF">
        <w:rPr>
          <w:rFonts w:ascii="Arial" w:eastAsiaTheme="minorEastAsia" w:hAnsi="Arial" w:cs="Arial"/>
          <w:kern w:val="0"/>
          <w:sz w:val="20"/>
          <w:szCs w:val="20"/>
          <w:lang w:val="en-US" w:eastAsia="en-US"/>
        </w:rPr>
        <w:t xml:space="preserve"> at suitable intervals and whenever a child indicates discomfort or needs changing. A routine nappy change will normally take place within 2½</w:t>
      </w:r>
      <w:r w:rsidR="005A5E86">
        <w:rPr>
          <w:rFonts w:ascii="Arial" w:eastAsiaTheme="minorEastAsia" w:hAnsi="Arial" w:cs="Arial"/>
          <w:kern w:val="0"/>
          <w:sz w:val="20"/>
          <w:szCs w:val="20"/>
          <w:lang w:val="en-US" w:eastAsia="en-US"/>
        </w:rPr>
        <w:t xml:space="preserve"> </w:t>
      </w:r>
      <w:r w:rsidRPr="000721CF">
        <w:rPr>
          <w:rFonts w:ascii="Arial" w:eastAsiaTheme="minorEastAsia" w:hAnsi="Arial" w:cs="Arial"/>
          <w:kern w:val="0"/>
          <w:sz w:val="20"/>
          <w:szCs w:val="20"/>
          <w:lang w:val="en-US" w:eastAsia="en-US"/>
        </w:rPr>
        <w:t>–</w:t>
      </w:r>
      <w:r w:rsidR="005A5E86">
        <w:rPr>
          <w:rFonts w:ascii="Arial" w:eastAsiaTheme="minorEastAsia" w:hAnsi="Arial" w:cs="Arial"/>
          <w:kern w:val="0"/>
          <w:sz w:val="20"/>
          <w:szCs w:val="20"/>
          <w:lang w:val="en-US" w:eastAsia="en-US"/>
        </w:rPr>
        <w:t xml:space="preserve"> </w:t>
      </w:r>
      <w:r w:rsidRPr="000721CF">
        <w:rPr>
          <w:rFonts w:ascii="Arial" w:eastAsiaTheme="minorEastAsia" w:hAnsi="Arial" w:cs="Arial"/>
          <w:kern w:val="0"/>
          <w:sz w:val="20"/>
          <w:szCs w:val="20"/>
          <w:lang w:val="en-US" w:eastAsia="en-US"/>
        </w:rPr>
        <w:t>3 hours of the child’s arrival, and thereafter as individually needed across the session. This is a maximum planning interval for a routine change, NOT a waiting period: any soiled nappy, wet nappy needing attention, discomfort, leakage or skin concern is dealt with promptly. Babies and children with sensitive skin may need substantially more frequent changes.</w:t>
      </w:r>
    </w:p>
    <w:p w14:paraId="1B2B668E" w14:textId="77777777" w:rsidR="000721CF" w:rsidRPr="000721CF" w:rsidRDefault="000721CF" w:rsidP="000721CF">
      <w:pPr>
        <w:widowControl/>
        <w:suppressAutoHyphens w:val="0"/>
        <w:spacing w:after="100" w:line="276" w:lineRule="auto"/>
        <w:rPr>
          <w:rFonts w:ascii="Arial" w:eastAsiaTheme="minorEastAsia" w:hAnsi="Arial" w:cs="Arial"/>
          <w:kern w:val="0"/>
          <w:sz w:val="20"/>
          <w:szCs w:val="20"/>
          <w:lang w:val="en-US" w:eastAsia="en-US"/>
        </w:rPr>
      </w:pPr>
      <w:r w:rsidRPr="000721CF">
        <w:rPr>
          <w:rFonts w:ascii="Arial" w:eastAsiaTheme="minorEastAsia" w:hAnsi="Arial" w:cs="Arial"/>
          <w:kern w:val="0"/>
          <w:sz w:val="20"/>
          <w:szCs w:val="20"/>
          <w:lang w:val="en-US" w:eastAsia="en-US"/>
        </w:rPr>
        <w:lastRenderedPageBreak/>
        <w:t xml:space="preserve">Prepare a clean, safe changing surface and all supplies before starting. Maintain physical supervision at all times; never leave a child unattended on a raised changing surface. Use the child’s own labelled </w:t>
      </w:r>
      <w:proofErr w:type="spellStart"/>
      <w:r w:rsidRPr="000721CF">
        <w:rPr>
          <w:rFonts w:ascii="Arial" w:eastAsiaTheme="minorEastAsia" w:hAnsi="Arial" w:cs="Arial"/>
          <w:kern w:val="0"/>
          <w:sz w:val="20"/>
          <w:szCs w:val="20"/>
          <w:lang w:val="en-US" w:eastAsia="en-US"/>
        </w:rPr>
        <w:t>nappies</w:t>
      </w:r>
      <w:proofErr w:type="spellEnd"/>
      <w:r w:rsidRPr="000721CF">
        <w:rPr>
          <w:rFonts w:ascii="Arial" w:eastAsiaTheme="minorEastAsia" w:hAnsi="Arial" w:cs="Arial"/>
          <w:kern w:val="0"/>
          <w:sz w:val="20"/>
          <w:szCs w:val="20"/>
          <w:lang w:val="en-US" w:eastAsia="en-US"/>
        </w:rPr>
        <w:t>/pull-ups and supplies where agreed; use safe alternatives if unavailable and inform parents. Clean from front to back, avoid cross-contamination, dispose of waste safely, clean and disinfect the changing surface between children, and wash the child’s and practitioner’s hands as appropriate. Follow local infection-control procedures.</w:t>
      </w:r>
    </w:p>
    <w:p w14:paraId="55FB3BCA" w14:textId="77777777" w:rsidR="00786D69" w:rsidRDefault="000721CF" w:rsidP="00786D69">
      <w:pPr>
        <w:widowControl/>
        <w:suppressAutoHyphens w:val="0"/>
        <w:spacing w:after="100" w:line="276" w:lineRule="auto"/>
        <w:rPr>
          <w:rFonts w:ascii="Arial" w:eastAsiaTheme="minorEastAsia" w:hAnsi="Arial" w:cs="Arial"/>
          <w:kern w:val="0"/>
          <w:sz w:val="20"/>
          <w:szCs w:val="20"/>
          <w:lang w:val="en-US" w:eastAsia="en-US"/>
        </w:rPr>
      </w:pPr>
      <w:r w:rsidRPr="000721CF">
        <w:rPr>
          <w:rFonts w:ascii="Arial" w:eastAsiaTheme="minorEastAsia" w:hAnsi="Arial" w:cs="Arial"/>
          <w:kern w:val="0"/>
          <w:sz w:val="20"/>
          <w:szCs w:val="20"/>
          <w:lang w:val="en-US" w:eastAsia="en-US"/>
        </w:rPr>
        <w:t xml:space="preserve">Barrier creams and prescribed products are used only under the nursery medicines/consent arrangements. Observe for redness, rash, soreness, constipation, </w:t>
      </w:r>
      <w:proofErr w:type="spellStart"/>
      <w:r w:rsidRPr="000721CF">
        <w:rPr>
          <w:rFonts w:ascii="Arial" w:eastAsiaTheme="minorEastAsia" w:hAnsi="Arial" w:cs="Arial"/>
          <w:kern w:val="0"/>
          <w:sz w:val="20"/>
          <w:szCs w:val="20"/>
          <w:lang w:val="en-US" w:eastAsia="en-US"/>
        </w:rPr>
        <w:t>diarrhoea</w:t>
      </w:r>
      <w:proofErr w:type="spellEnd"/>
      <w:r w:rsidRPr="000721CF">
        <w:rPr>
          <w:rFonts w:ascii="Arial" w:eastAsiaTheme="minorEastAsia" w:hAnsi="Arial" w:cs="Arial"/>
          <w:kern w:val="0"/>
          <w:sz w:val="20"/>
          <w:szCs w:val="20"/>
          <w:lang w:val="en-US" w:eastAsia="en-US"/>
        </w:rPr>
        <w:t xml:space="preserve"> or unusual stool appearance. Record and communicate relevant concerns; seek medical advice via parents or urgent care as indicated. Staff do not diagnose.</w:t>
      </w:r>
    </w:p>
    <w:p w14:paraId="2D0E45F7" w14:textId="5C341AF6" w:rsidR="00642A11" w:rsidRPr="00786D69" w:rsidRDefault="00642A11" w:rsidP="00786D69">
      <w:pPr>
        <w:widowControl/>
        <w:suppressAutoHyphens w:val="0"/>
        <w:spacing w:after="100" w:line="276" w:lineRule="auto"/>
        <w:ind w:firstLine="720"/>
        <w:rPr>
          <w:rFonts w:ascii="Arial" w:eastAsiaTheme="minorEastAsia" w:hAnsi="Arial" w:cs="Arial"/>
          <w:kern w:val="0"/>
          <w:sz w:val="20"/>
          <w:szCs w:val="20"/>
          <w:lang w:val="en-US" w:eastAsia="en-US"/>
        </w:rPr>
      </w:pPr>
      <w:r w:rsidRPr="00642A11">
        <w:rPr>
          <w:rFonts w:ascii="Arial" w:eastAsiaTheme="majorEastAsia" w:hAnsi="Arial" w:cs="Arial"/>
          <w:b/>
          <w:bCs/>
          <w:color w:val="000000" w:themeColor="text1"/>
          <w:kern w:val="0"/>
          <w:lang w:val="en-US" w:eastAsia="en-US"/>
        </w:rPr>
        <w:t xml:space="preserve">5. Nappy and </w:t>
      </w:r>
      <w:r>
        <w:rPr>
          <w:rFonts w:ascii="Arial" w:eastAsiaTheme="majorEastAsia" w:hAnsi="Arial" w:cs="Arial"/>
          <w:b/>
          <w:bCs/>
          <w:color w:val="000000" w:themeColor="text1"/>
          <w:kern w:val="0"/>
          <w:lang w:val="en-US" w:eastAsia="en-US"/>
        </w:rPr>
        <w:t>T</w:t>
      </w:r>
      <w:r w:rsidRPr="00642A11">
        <w:rPr>
          <w:rFonts w:ascii="Arial" w:eastAsiaTheme="majorEastAsia" w:hAnsi="Arial" w:cs="Arial"/>
          <w:b/>
          <w:bCs/>
          <w:color w:val="000000" w:themeColor="text1"/>
          <w:kern w:val="0"/>
          <w:lang w:val="en-US" w:eastAsia="en-US"/>
        </w:rPr>
        <w:t xml:space="preserve">oileting </w:t>
      </w:r>
      <w:r>
        <w:rPr>
          <w:rFonts w:ascii="Arial" w:eastAsiaTheme="majorEastAsia" w:hAnsi="Arial" w:cs="Arial"/>
          <w:b/>
          <w:bCs/>
          <w:color w:val="000000" w:themeColor="text1"/>
          <w:kern w:val="0"/>
          <w:lang w:val="en-US" w:eastAsia="en-US"/>
        </w:rPr>
        <w:t>R</w:t>
      </w:r>
      <w:r w:rsidRPr="00642A11">
        <w:rPr>
          <w:rFonts w:ascii="Arial" w:eastAsiaTheme="majorEastAsia" w:hAnsi="Arial" w:cs="Arial"/>
          <w:b/>
          <w:bCs/>
          <w:color w:val="000000" w:themeColor="text1"/>
          <w:kern w:val="0"/>
          <w:lang w:val="en-US" w:eastAsia="en-US"/>
        </w:rPr>
        <w:t xml:space="preserve">ecord; </w:t>
      </w:r>
      <w:r>
        <w:rPr>
          <w:rFonts w:ascii="Arial" w:eastAsiaTheme="majorEastAsia" w:hAnsi="Arial" w:cs="Arial"/>
          <w:b/>
          <w:bCs/>
          <w:color w:val="000000" w:themeColor="text1"/>
          <w:kern w:val="0"/>
          <w:lang w:val="en-US" w:eastAsia="en-US"/>
        </w:rPr>
        <w:t>P</w:t>
      </w:r>
      <w:r w:rsidRPr="00642A11">
        <w:rPr>
          <w:rFonts w:ascii="Arial" w:eastAsiaTheme="majorEastAsia" w:hAnsi="Arial" w:cs="Arial"/>
          <w:b/>
          <w:bCs/>
          <w:color w:val="000000" w:themeColor="text1"/>
          <w:kern w:val="0"/>
          <w:lang w:val="en-US" w:eastAsia="en-US"/>
        </w:rPr>
        <w:t xml:space="preserve">arent </w:t>
      </w:r>
      <w:r>
        <w:rPr>
          <w:rFonts w:ascii="Arial" w:eastAsiaTheme="majorEastAsia" w:hAnsi="Arial" w:cs="Arial"/>
          <w:b/>
          <w:bCs/>
          <w:color w:val="000000" w:themeColor="text1"/>
          <w:kern w:val="0"/>
          <w:lang w:val="en-US" w:eastAsia="en-US"/>
        </w:rPr>
        <w:t>I</w:t>
      </w:r>
      <w:r w:rsidRPr="00642A11">
        <w:rPr>
          <w:rFonts w:ascii="Arial" w:eastAsiaTheme="majorEastAsia" w:hAnsi="Arial" w:cs="Arial"/>
          <w:b/>
          <w:bCs/>
          <w:color w:val="000000" w:themeColor="text1"/>
          <w:kern w:val="0"/>
          <w:lang w:val="en-US" w:eastAsia="en-US"/>
        </w:rPr>
        <w:t>nformation</w:t>
      </w:r>
    </w:p>
    <w:p w14:paraId="179ECFDA" w14:textId="77777777" w:rsidR="00642A11" w:rsidRPr="00642A11" w:rsidRDefault="00642A11" w:rsidP="00642A11">
      <w:pPr>
        <w:widowControl/>
        <w:suppressAutoHyphens w:val="0"/>
        <w:spacing w:after="100" w:line="276" w:lineRule="auto"/>
        <w:rPr>
          <w:rFonts w:ascii="Arial" w:eastAsiaTheme="minorEastAsia" w:hAnsi="Arial" w:cs="Arial"/>
          <w:kern w:val="0"/>
          <w:sz w:val="20"/>
          <w:szCs w:val="20"/>
          <w:lang w:val="en-US" w:eastAsia="en-US"/>
        </w:rPr>
      </w:pPr>
      <w:r w:rsidRPr="00642A11">
        <w:rPr>
          <w:rFonts w:ascii="Arial" w:eastAsiaTheme="minorEastAsia" w:hAnsi="Arial" w:cs="Arial"/>
          <w:kern w:val="0"/>
          <w:sz w:val="20"/>
          <w:szCs w:val="20"/>
          <w:lang w:val="en-US" w:eastAsia="en-US"/>
        </w:rPr>
        <w:t>For each change, record child’s name, date, time, wet / soiled / both / dry, relevant factual observations (only where needed), staff initials, and whether a parent was informed of a concern. The nursery will share routine changes with the child’s own parent/carer through its approved confidential daily communication method or at handover. Do not expose another child’s information.</w:t>
      </w:r>
    </w:p>
    <w:p w14:paraId="42989DBC" w14:textId="77777777" w:rsidR="00642A11" w:rsidRPr="00642A11" w:rsidRDefault="00642A11" w:rsidP="00642A11">
      <w:pPr>
        <w:widowControl/>
        <w:suppressAutoHyphens w:val="0"/>
        <w:spacing w:after="100" w:line="276" w:lineRule="auto"/>
        <w:rPr>
          <w:rFonts w:ascii="Arial" w:eastAsiaTheme="minorEastAsia" w:hAnsi="Arial" w:cs="Arial"/>
          <w:kern w:val="0"/>
          <w:sz w:val="20"/>
          <w:szCs w:val="20"/>
          <w:lang w:val="en-US" w:eastAsia="en-US"/>
        </w:rPr>
      </w:pPr>
      <w:r w:rsidRPr="00642A11">
        <w:rPr>
          <w:rFonts w:ascii="Arial" w:eastAsiaTheme="minorEastAsia" w:hAnsi="Arial" w:cs="Arial"/>
          <w:kern w:val="0"/>
          <w:sz w:val="20"/>
          <w:szCs w:val="20"/>
          <w:lang w:val="en-US" w:eastAsia="en-US"/>
        </w:rPr>
        <w:t>Routine stool assessment is not a statutory requirement. A simple wet/soiled/both record is appropriate; note consistency or other observable concerns only when relevant (for example hard, loose, unusually pale, blood seen). Avoid subjective labels such as “healthy poop”. Repeated loose stools, blood or signs of illness must be escalated promptly under illness/infection-control arrangements.</w:t>
      </w:r>
    </w:p>
    <w:p w14:paraId="60E323EB" w14:textId="77777777" w:rsidR="00786D69" w:rsidRDefault="00642A11" w:rsidP="00786D69">
      <w:pPr>
        <w:widowControl/>
        <w:suppressAutoHyphens w:val="0"/>
        <w:spacing w:after="100" w:line="276" w:lineRule="auto"/>
        <w:rPr>
          <w:rFonts w:ascii="Arial" w:eastAsiaTheme="minorEastAsia" w:hAnsi="Arial" w:cs="Arial"/>
          <w:kern w:val="0"/>
          <w:sz w:val="20"/>
          <w:szCs w:val="20"/>
          <w:lang w:val="en-US" w:eastAsia="en-US"/>
        </w:rPr>
      </w:pPr>
      <w:r w:rsidRPr="00642A11">
        <w:rPr>
          <w:rFonts w:ascii="Arial" w:eastAsiaTheme="minorEastAsia" w:hAnsi="Arial" w:cs="Arial"/>
          <w:kern w:val="0"/>
          <w:sz w:val="20"/>
          <w:szCs w:val="20"/>
          <w:lang w:val="en-US" w:eastAsia="en-US"/>
        </w:rPr>
        <w:t xml:space="preserve">Logs are held securely under TAS retention and privacy arrangements, with access limited to </w:t>
      </w:r>
      <w:proofErr w:type="spellStart"/>
      <w:r w:rsidRPr="00642A11">
        <w:rPr>
          <w:rFonts w:ascii="Arial" w:eastAsiaTheme="minorEastAsia" w:hAnsi="Arial" w:cs="Arial"/>
          <w:kern w:val="0"/>
          <w:sz w:val="20"/>
          <w:szCs w:val="20"/>
          <w:lang w:val="en-US" w:eastAsia="en-US"/>
        </w:rPr>
        <w:t>authorised</w:t>
      </w:r>
      <w:proofErr w:type="spellEnd"/>
      <w:r w:rsidRPr="00642A11">
        <w:rPr>
          <w:rFonts w:ascii="Arial" w:eastAsiaTheme="minorEastAsia" w:hAnsi="Arial" w:cs="Arial"/>
          <w:kern w:val="0"/>
          <w:sz w:val="20"/>
          <w:szCs w:val="20"/>
          <w:lang w:val="en-US" w:eastAsia="en-US"/>
        </w:rPr>
        <w:t xml:space="preserve"> people. A parent should be able to see information about their own child.</w:t>
      </w:r>
    </w:p>
    <w:p w14:paraId="68BEB390" w14:textId="61359D5F" w:rsidR="00F65637" w:rsidRPr="00786D69" w:rsidRDefault="00F65637" w:rsidP="00786D69">
      <w:pPr>
        <w:widowControl/>
        <w:suppressAutoHyphens w:val="0"/>
        <w:spacing w:after="100" w:line="276" w:lineRule="auto"/>
        <w:ind w:firstLine="720"/>
        <w:rPr>
          <w:rFonts w:ascii="Arial" w:eastAsiaTheme="minorEastAsia" w:hAnsi="Arial" w:cs="Arial"/>
          <w:kern w:val="0"/>
          <w:sz w:val="20"/>
          <w:szCs w:val="20"/>
          <w:lang w:val="en-US" w:eastAsia="en-US"/>
        </w:rPr>
      </w:pPr>
      <w:r w:rsidRPr="00F65637">
        <w:rPr>
          <w:rFonts w:ascii="Arial" w:eastAsiaTheme="majorEastAsia" w:hAnsi="Arial" w:cs="Arial"/>
          <w:b/>
          <w:bCs/>
          <w:color w:val="000000" w:themeColor="text1"/>
          <w:kern w:val="0"/>
          <w:lang w:val="en-US" w:eastAsia="en-US"/>
        </w:rPr>
        <w:t xml:space="preserve">6. Toilet </w:t>
      </w:r>
      <w:r>
        <w:rPr>
          <w:rFonts w:ascii="Arial" w:eastAsiaTheme="majorEastAsia" w:hAnsi="Arial" w:cs="Arial"/>
          <w:b/>
          <w:bCs/>
          <w:color w:val="000000" w:themeColor="text1"/>
          <w:kern w:val="0"/>
          <w:lang w:val="en-US" w:eastAsia="en-US"/>
        </w:rPr>
        <w:t>I</w:t>
      </w:r>
      <w:r w:rsidRPr="00F65637">
        <w:rPr>
          <w:rFonts w:ascii="Arial" w:eastAsiaTheme="majorEastAsia" w:hAnsi="Arial" w:cs="Arial"/>
          <w:b/>
          <w:bCs/>
          <w:color w:val="000000" w:themeColor="text1"/>
          <w:kern w:val="0"/>
          <w:lang w:val="en-US" w:eastAsia="en-US"/>
        </w:rPr>
        <w:t xml:space="preserve">ndependence and </w:t>
      </w:r>
      <w:r>
        <w:rPr>
          <w:rFonts w:ascii="Arial" w:eastAsiaTheme="majorEastAsia" w:hAnsi="Arial" w:cs="Arial"/>
          <w:b/>
          <w:bCs/>
          <w:color w:val="000000" w:themeColor="text1"/>
          <w:kern w:val="0"/>
          <w:lang w:val="en-US" w:eastAsia="en-US"/>
        </w:rPr>
        <w:t>P</w:t>
      </w:r>
      <w:r w:rsidRPr="00F65637">
        <w:rPr>
          <w:rFonts w:ascii="Arial" w:eastAsiaTheme="majorEastAsia" w:hAnsi="Arial" w:cs="Arial"/>
          <w:b/>
          <w:bCs/>
          <w:color w:val="000000" w:themeColor="text1"/>
          <w:kern w:val="0"/>
          <w:lang w:val="en-US" w:eastAsia="en-US"/>
        </w:rPr>
        <w:t xml:space="preserve">artnership with </w:t>
      </w:r>
      <w:r>
        <w:rPr>
          <w:rFonts w:ascii="Arial" w:eastAsiaTheme="majorEastAsia" w:hAnsi="Arial" w:cs="Arial"/>
          <w:b/>
          <w:bCs/>
          <w:color w:val="000000" w:themeColor="text1"/>
          <w:kern w:val="0"/>
          <w:lang w:val="en-US" w:eastAsia="en-US"/>
        </w:rPr>
        <w:t>F</w:t>
      </w:r>
      <w:r w:rsidRPr="00F65637">
        <w:rPr>
          <w:rFonts w:ascii="Arial" w:eastAsiaTheme="majorEastAsia" w:hAnsi="Arial" w:cs="Arial"/>
          <w:b/>
          <w:bCs/>
          <w:color w:val="000000" w:themeColor="text1"/>
          <w:kern w:val="0"/>
          <w:lang w:val="en-US" w:eastAsia="en-US"/>
        </w:rPr>
        <w:t>amilies</w:t>
      </w:r>
    </w:p>
    <w:p w14:paraId="76FB8A34" w14:textId="77777777" w:rsidR="00F65637" w:rsidRPr="00F65637" w:rsidRDefault="00F65637" w:rsidP="00F65637">
      <w:pPr>
        <w:widowControl/>
        <w:suppressAutoHyphens w:val="0"/>
        <w:spacing w:after="100" w:line="276" w:lineRule="auto"/>
        <w:rPr>
          <w:rFonts w:ascii="Arial" w:eastAsiaTheme="minorEastAsia" w:hAnsi="Arial" w:cs="Arial"/>
          <w:kern w:val="0"/>
          <w:sz w:val="20"/>
          <w:szCs w:val="20"/>
          <w:lang w:val="en-US" w:eastAsia="en-US"/>
        </w:rPr>
      </w:pPr>
      <w:r w:rsidRPr="00F65637">
        <w:rPr>
          <w:rFonts w:ascii="Arial" w:eastAsiaTheme="minorEastAsia" w:hAnsi="Arial" w:cs="Arial"/>
          <w:kern w:val="0"/>
          <w:sz w:val="20"/>
          <w:szCs w:val="20"/>
          <w:lang w:val="en-US" w:eastAsia="en-US"/>
        </w:rPr>
        <w:t>Toilet independence is an important nursery developmental goal, not a condition of admission or a fixed-age expectation. At admission, the key person discusses the child’s cues, readiness, language, routines, preferred potty/toilet seat, clothing, cultural preferences, any constipation or continence concerns and what is working at home.</w:t>
      </w:r>
    </w:p>
    <w:p w14:paraId="2AF1E680" w14:textId="77777777" w:rsidR="00F65637" w:rsidRPr="00F65637" w:rsidRDefault="00F65637" w:rsidP="00F65637">
      <w:pPr>
        <w:widowControl/>
        <w:suppressAutoHyphens w:val="0"/>
        <w:spacing w:after="100" w:line="276" w:lineRule="auto"/>
        <w:rPr>
          <w:rFonts w:ascii="Arial" w:eastAsiaTheme="minorEastAsia" w:hAnsi="Arial" w:cs="Arial"/>
          <w:kern w:val="0"/>
          <w:sz w:val="20"/>
          <w:szCs w:val="20"/>
          <w:lang w:val="en-US" w:eastAsia="en-US"/>
        </w:rPr>
      </w:pPr>
      <w:r w:rsidRPr="00F65637">
        <w:rPr>
          <w:rFonts w:ascii="Arial" w:eastAsiaTheme="minorEastAsia" w:hAnsi="Arial" w:cs="Arial"/>
          <w:kern w:val="0"/>
          <w:sz w:val="20"/>
          <w:szCs w:val="20"/>
          <w:lang w:val="en-US" w:eastAsia="en-US"/>
        </w:rPr>
        <w:t>When a child is ready, staff and parents agree a consistent, individual plan. Nursery staff will, where practical and safe, use the same words, routine, encouragement and strategies as the family. Staff invite the child to try at natural transition points and when the child signals a need; they do not require prolonged sitting, force toileting or use punishments, rewards that create pressure, or public charts that identify individual children.</w:t>
      </w:r>
    </w:p>
    <w:p w14:paraId="1D248ED9" w14:textId="77777777" w:rsidR="00F65637" w:rsidRPr="00F65637" w:rsidRDefault="00F65637" w:rsidP="00F65637">
      <w:pPr>
        <w:widowControl/>
        <w:suppressAutoHyphens w:val="0"/>
        <w:spacing w:after="100" w:line="276" w:lineRule="auto"/>
        <w:rPr>
          <w:rFonts w:ascii="Arial" w:eastAsiaTheme="minorEastAsia" w:hAnsi="Arial" w:cs="Arial"/>
          <w:kern w:val="0"/>
          <w:sz w:val="20"/>
          <w:szCs w:val="20"/>
          <w:lang w:val="en-US" w:eastAsia="en-US"/>
        </w:rPr>
      </w:pPr>
      <w:r w:rsidRPr="00F65637">
        <w:rPr>
          <w:rFonts w:ascii="Arial" w:eastAsiaTheme="minorEastAsia" w:hAnsi="Arial" w:cs="Arial"/>
          <w:kern w:val="0"/>
          <w:sz w:val="20"/>
          <w:szCs w:val="20"/>
          <w:lang w:val="en-US" w:eastAsia="en-US"/>
        </w:rPr>
        <w:t>Practitioners teach handwashing, clothing management, wiping and flushing in developmentally appropriate steps. They offer appropriate assistance, maintain privacy and praise effort and growing confidence rather than focusing solely on success. Accidents are managed calmly and discreetly, with clean clothing and reassurance. Families are told of significant changes, accidents and progress using the agreed confidential channel.</w:t>
      </w:r>
    </w:p>
    <w:p w14:paraId="37F16EB0" w14:textId="77777777" w:rsidR="00786D69" w:rsidRDefault="00F65637" w:rsidP="00786D69">
      <w:pPr>
        <w:widowControl/>
        <w:suppressAutoHyphens w:val="0"/>
        <w:spacing w:after="100" w:line="276" w:lineRule="auto"/>
        <w:rPr>
          <w:rFonts w:ascii="Arial" w:eastAsiaTheme="minorEastAsia" w:hAnsi="Arial" w:cs="Arial"/>
          <w:kern w:val="0"/>
          <w:sz w:val="20"/>
          <w:szCs w:val="20"/>
          <w:lang w:val="en-US" w:eastAsia="en-US"/>
        </w:rPr>
      </w:pPr>
      <w:r w:rsidRPr="00F65637">
        <w:rPr>
          <w:rFonts w:ascii="Arial" w:eastAsiaTheme="minorEastAsia" w:hAnsi="Arial" w:cs="Arial"/>
          <w:kern w:val="0"/>
          <w:sz w:val="20"/>
          <w:szCs w:val="20"/>
          <w:lang w:val="en-US" w:eastAsia="en-US"/>
        </w:rPr>
        <w:t>Children with SEND, disabilities, developmental delay or medical needs receive reasonable adjustments and an individual intimate-care or continence plan as needed, developed with parents and relevant health professionals. Nursery and home routines are aligned where possible but clinical advice and the child’s welfare take precedence.</w:t>
      </w:r>
      <w:r w:rsidR="00786D69">
        <w:rPr>
          <w:rFonts w:ascii="Arial" w:eastAsiaTheme="minorEastAsia" w:hAnsi="Arial" w:cs="Arial"/>
          <w:kern w:val="0"/>
          <w:sz w:val="20"/>
          <w:szCs w:val="20"/>
          <w:lang w:val="en-US" w:eastAsia="en-US"/>
        </w:rPr>
        <w:tab/>
      </w:r>
    </w:p>
    <w:p w14:paraId="04F4751F" w14:textId="037844BB" w:rsidR="00F65637" w:rsidRPr="00786D69" w:rsidRDefault="00F65637" w:rsidP="00786D69">
      <w:pPr>
        <w:widowControl/>
        <w:suppressAutoHyphens w:val="0"/>
        <w:spacing w:after="100" w:line="276" w:lineRule="auto"/>
        <w:ind w:firstLine="720"/>
        <w:rPr>
          <w:rFonts w:ascii="Arial" w:eastAsiaTheme="minorEastAsia" w:hAnsi="Arial" w:cs="Arial"/>
          <w:kern w:val="0"/>
          <w:sz w:val="20"/>
          <w:szCs w:val="20"/>
          <w:lang w:val="en-US" w:eastAsia="en-US"/>
        </w:rPr>
      </w:pPr>
      <w:r w:rsidRPr="00AD694A">
        <w:rPr>
          <w:rFonts w:ascii="Arial" w:eastAsiaTheme="majorEastAsia" w:hAnsi="Arial" w:cs="Arial"/>
          <w:b/>
          <w:bCs/>
          <w:color w:val="000000" w:themeColor="text1"/>
          <w:kern w:val="0"/>
          <w:lang w:val="en-US" w:eastAsia="en-US"/>
        </w:rPr>
        <w:t xml:space="preserve">7. Individual </w:t>
      </w:r>
      <w:r w:rsidR="00AD694A">
        <w:rPr>
          <w:rFonts w:ascii="Arial" w:eastAsiaTheme="majorEastAsia" w:hAnsi="Arial" w:cs="Arial"/>
          <w:b/>
          <w:bCs/>
          <w:color w:val="000000" w:themeColor="text1"/>
          <w:kern w:val="0"/>
          <w:lang w:val="en-US" w:eastAsia="en-US"/>
        </w:rPr>
        <w:t>C</w:t>
      </w:r>
      <w:r w:rsidRPr="00AD694A">
        <w:rPr>
          <w:rFonts w:ascii="Arial" w:eastAsiaTheme="majorEastAsia" w:hAnsi="Arial" w:cs="Arial"/>
          <w:b/>
          <w:bCs/>
          <w:color w:val="000000" w:themeColor="text1"/>
          <w:kern w:val="0"/>
          <w:lang w:val="en-US" w:eastAsia="en-US"/>
        </w:rPr>
        <w:t xml:space="preserve">are </w:t>
      </w:r>
      <w:r w:rsidR="00AD694A">
        <w:rPr>
          <w:rFonts w:ascii="Arial" w:eastAsiaTheme="majorEastAsia" w:hAnsi="Arial" w:cs="Arial"/>
          <w:b/>
          <w:bCs/>
          <w:color w:val="000000" w:themeColor="text1"/>
          <w:kern w:val="0"/>
          <w:lang w:val="en-US" w:eastAsia="en-US"/>
        </w:rPr>
        <w:t>P</w:t>
      </w:r>
      <w:r w:rsidRPr="00AD694A">
        <w:rPr>
          <w:rFonts w:ascii="Arial" w:eastAsiaTheme="majorEastAsia" w:hAnsi="Arial" w:cs="Arial"/>
          <w:b/>
          <w:bCs/>
          <w:color w:val="000000" w:themeColor="text1"/>
          <w:kern w:val="0"/>
          <w:lang w:val="en-US" w:eastAsia="en-US"/>
        </w:rPr>
        <w:t xml:space="preserve">lans and </w:t>
      </w:r>
      <w:r w:rsidR="00AD694A">
        <w:rPr>
          <w:rFonts w:ascii="Arial" w:eastAsiaTheme="majorEastAsia" w:hAnsi="Arial" w:cs="Arial"/>
          <w:b/>
          <w:bCs/>
          <w:color w:val="000000" w:themeColor="text1"/>
          <w:kern w:val="0"/>
          <w:lang w:val="en-US" w:eastAsia="en-US"/>
        </w:rPr>
        <w:t>C</w:t>
      </w:r>
      <w:r w:rsidRPr="00AD694A">
        <w:rPr>
          <w:rFonts w:ascii="Arial" w:eastAsiaTheme="majorEastAsia" w:hAnsi="Arial" w:cs="Arial"/>
          <w:b/>
          <w:bCs/>
          <w:color w:val="000000" w:themeColor="text1"/>
          <w:kern w:val="0"/>
          <w:lang w:val="en-US" w:eastAsia="en-US"/>
        </w:rPr>
        <w:t>onsent</w:t>
      </w:r>
    </w:p>
    <w:p w14:paraId="313DCF06" w14:textId="77777777" w:rsidR="00F65637" w:rsidRPr="00F65637" w:rsidRDefault="00F65637" w:rsidP="00F65637">
      <w:pPr>
        <w:widowControl/>
        <w:suppressAutoHyphens w:val="0"/>
        <w:spacing w:after="100" w:line="276" w:lineRule="auto"/>
        <w:rPr>
          <w:rFonts w:ascii="Arial" w:eastAsiaTheme="minorEastAsia" w:hAnsi="Arial" w:cs="Arial"/>
          <w:kern w:val="0"/>
          <w:sz w:val="20"/>
          <w:szCs w:val="20"/>
          <w:lang w:val="en-US" w:eastAsia="en-US"/>
        </w:rPr>
      </w:pPr>
      <w:r w:rsidRPr="00F65637">
        <w:rPr>
          <w:rFonts w:ascii="Arial" w:eastAsiaTheme="minorEastAsia" w:hAnsi="Arial" w:cs="Arial"/>
          <w:kern w:val="0"/>
          <w:sz w:val="20"/>
          <w:szCs w:val="20"/>
          <w:lang w:val="en-US" w:eastAsia="en-US"/>
        </w:rPr>
        <w:t xml:space="preserve">Parents provide care preferences, emergency contacts, spare clothing and supplies; the nursery records agreed intimate-care arrangements on admission. Where a child needs regular specialist assistance, has skin problems, complex health needs or a continence plan, the key person and DSL </w:t>
      </w:r>
      <w:r w:rsidRPr="00F65637">
        <w:rPr>
          <w:rFonts w:ascii="Arial" w:eastAsiaTheme="minorEastAsia" w:hAnsi="Arial" w:cs="Arial"/>
          <w:kern w:val="0"/>
          <w:sz w:val="20"/>
          <w:szCs w:val="20"/>
          <w:lang w:val="en-US" w:eastAsia="en-US"/>
        </w:rPr>
        <w:lastRenderedPageBreak/>
        <w:t>agree a written plan with parents and relevant professionals. The plan specifies equipment, privacy, staffing, infection control, communication, review date and emergency actions.</w:t>
      </w:r>
    </w:p>
    <w:p w14:paraId="1486C5F1" w14:textId="77777777" w:rsidR="00786D69" w:rsidRDefault="00F65637" w:rsidP="00786D69">
      <w:pPr>
        <w:widowControl/>
        <w:suppressAutoHyphens w:val="0"/>
        <w:spacing w:after="100" w:line="276" w:lineRule="auto"/>
        <w:rPr>
          <w:rFonts w:ascii="Arial" w:eastAsiaTheme="minorEastAsia" w:hAnsi="Arial" w:cs="Arial"/>
          <w:kern w:val="0"/>
          <w:sz w:val="20"/>
          <w:szCs w:val="20"/>
          <w:lang w:val="en-US" w:eastAsia="en-US"/>
        </w:rPr>
      </w:pPr>
      <w:r w:rsidRPr="00F65637">
        <w:rPr>
          <w:rFonts w:ascii="Arial" w:eastAsiaTheme="minorEastAsia" w:hAnsi="Arial" w:cs="Arial"/>
          <w:kern w:val="0"/>
          <w:sz w:val="20"/>
          <w:szCs w:val="20"/>
          <w:lang w:val="en-US" w:eastAsia="en-US"/>
        </w:rPr>
        <w:t>Routine necessary care must not be withheld because a child is reluctant or supplies are missing. Staff use sensitive reassurance and seek leadership advice where there is persistent distress or a safeguarding concern.</w:t>
      </w:r>
    </w:p>
    <w:p w14:paraId="34D2E4E8" w14:textId="04A04BC0" w:rsidR="00F65637" w:rsidRPr="00786D69" w:rsidRDefault="00F65637" w:rsidP="00786D69">
      <w:pPr>
        <w:widowControl/>
        <w:suppressAutoHyphens w:val="0"/>
        <w:spacing w:after="100" w:line="276" w:lineRule="auto"/>
        <w:ind w:firstLine="720"/>
        <w:rPr>
          <w:rFonts w:ascii="Arial" w:eastAsiaTheme="minorEastAsia" w:hAnsi="Arial" w:cs="Arial"/>
          <w:kern w:val="0"/>
          <w:sz w:val="20"/>
          <w:szCs w:val="20"/>
          <w:lang w:val="en-US" w:eastAsia="en-US"/>
        </w:rPr>
      </w:pPr>
      <w:r w:rsidRPr="002725B2">
        <w:rPr>
          <w:rFonts w:ascii="Arial" w:eastAsiaTheme="majorEastAsia" w:hAnsi="Arial" w:cs="Arial"/>
          <w:b/>
          <w:bCs/>
          <w:color w:val="000000" w:themeColor="text1"/>
          <w:kern w:val="0"/>
          <w:lang w:val="en-US" w:eastAsia="en-US"/>
        </w:rPr>
        <w:t xml:space="preserve">8. Monitoring, </w:t>
      </w:r>
      <w:r w:rsidR="002725B2">
        <w:rPr>
          <w:rFonts w:ascii="Arial" w:eastAsiaTheme="majorEastAsia" w:hAnsi="Arial" w:cs="Arial"/>
          <w:b/>
          <w:bCs/>
          <w:color w:val="000000" w:themeColor="text1"/>
          <w:kern w:val="0"/>
          <w:lang w:val="en-US" w:eastAsia="en-US"/>
        </w:rPr>
        <w:t>C</w:t>
      </w:r>
      <w:r w:rsidRPr="002725B2">
        <w:rPr>
          <w:rFonts w:ascii="Arial" w:eastAsiaTheme="majorEastAsia" w:hAnsi="Arial" w:cs="Arial"/>
          <w:b/>
          <w:bCs/>
          <w:color w:val="000000" w:themeColor="text1"/>
          <w:kern w:val="0"/>
          <w:lang w:val="en-US" w:eastAsia="en-US"/>
        </w:rPr>
        <w:t xml:space="preserve">oncerns and </w:t>
      </w:r>
      <w:r w:rsidR="002725B2">
        <w:rPr>
          <w:rFonts w:ascii="Arial" w:eastAsiaTheme="majorEastAsia" w:hAnsi="Arial" w:cs="Arial"/>
          <w:b/>
          <w:bCs/>
          <w:color w:val="000000" w:themeColor="text1"/>
          <w:kern w:val="0"/>
          <w:lang w:val="en-US" w:eastAsia="en-US"/>
        </w:rPr>
        <w:t>R</w:t>
      </w:r>
      <w:r w:rsidRPr="002725B2">
        <w:rPr>
          <w:rFonts w:ascii="Arial" w:eastAsiaTheme="majorEastAsia" w:hAnsi="Arial" w:cs="Arial"/>
          <w:b/>
          <w:bCs/>
          <w:color w:val="000000" w:themeColor="text1"/>
          <w:kern w:val="0"/>
          <w:lang w:val="en-US" w:eastAsia="en-US"/>
        </w:rPr>
        <w:t>eview</w:t>
      </w:r>
    </w:p>
    <w:p w14:paraId="04533F3F" w14:textId="77777777" w:rsidR="00D23D10" w:rsidRDefault="00F65637" w:rsidP="00D23D10">
      <w:pPr>
        <w:widowControl/>
        <w:suppressAutoHyphens w:val="0"/>
        <w:spacing w:after="100" w:line="276" w:lineRule="auto"/>
        <w:rPr>
          <w:rFonts w:ascii="Arial" w:eastAsiaTheme="minorEastAsia" w:hAnsi="Arial" w:cs="Arial"/>
          <w:kern w:val="0"/>
          <w:sz w:val="20"/>
          <w:szCs w:val="20"/>
          <w:lang w:val="en-US" w:eastAsia="en-US"/>
        </w:rPr>
      </w:pPr>
      <w:r w:rsidRPr="00F65637">
        <w:rPr>
          <w:rFonts w:ascii="Arial" w:eastAsiaTheme="minorEastAsia" w:hAnsi="Arial" w:cs="Arial"/>
          <w:kern w:val="0"/>
          <w:sz w:val="20"/>
          <w:szCs w:val="20"/>
          <w:lang w:val="en-US" w:eastAsia="en-US"/>
        </w:rPr>
        <w:t>The Nursery Manager checks that facilities, supplies, staff competence, safeguarding practices and logs are appropriate; reviews patterns of skin issues or distress; and seeks parent feedback. Any safeguarding concern is recorded separately using the nursery’s safeguarding system and escalated under the Safeguarding and Child Protection Policy. The policy is reviewed annually and after relevant incidents or changes in guidance.</w:t>
      </w:r>
    </w:p>
    <w:p w14:paraId="113C02B3" w14:textId="5EDDF6D5" w:rsidR="00D23D10" w:rsidRPr="00D23D10" w:rsidRDefault="00D23D10" w:rsidP="00D23D10">
      <w:pPr>
        <w:widowControl/>
        <w:suppressAutoHyphens w:val="0"/>
        <w:spacing w:after="100" w:line="276" w:lineRule="auto"/>
        <w:rPr>
          <w:rFonts w:ascii="Arial" w:eastAsiaTheme="minorEastAsia" w:hAnsi="Arial" w:cs="Arial"/>
          <w:b/>
          <w:color w:val="000000" w:themeColor="text1"/>
          <w:kern w:val="0"/>
          <w:sz w:val="20"/>
          <w:szCs w:val="20"/>
          <w:lang w:val="en-US" w:eastAsia="en-US"/>
        </w:rPr>
      </w:pPr>
      <w:r w:rsidRPr="00D23D10">
        <w:rPr>
          <w:rFonts w:ascii="Arial" w:eastAsiaTheme="majorEastAsia" w:hAnsi="Arial" w:cs="Arial"/>
          <w:b/>
          <w:color w:val="000000" w:themeColor="text1"/>
          <w:kern w:val="0"/>
          <w:sz w:val="20"/>
          <w:szCs w:val="20"/>
          <w:lang w:val="en-US" w:eastAsia="en-US"/>
        </w:rPr>
        <w:t>Reference sources</w:t>
      </w:r>
    </w:p>
    <w:p w14:paraId="46403CC2" w14:textId="77777777" w:rsidR="00D23D10" w:rsidRPr="00D23D10" w:rsidRDefault="00D23D10" w:rsidP="00D23D10">
      <w:pPr>
        <w:widowControl/>
        <w:numPr>
          <w:ilvl w:val="0"/>
          <w:numId w:val="21"/>
        </w:numPr>
        <w:suppressAutoHyphens w:val="0"/>
        <w:spacing w:after="100" w:line="276" w:lineRule="auto"/>
        <w:contextualSpacing/>
        <w:rPr>
          <w:rFonts w:ascii="Arial" w:eastAsiaTheme="minorEastAsia" w:hAnsi="Arial" w:cs="Arial"/>
          <w:kern w:val="0"/>
          <w:sz w:val="20"/>
          <w:szCs w:val="20"/>
          <w:lang w:val="en-US" w:eastAsia="en-US"/>
        </w:rPr>
      </w:pPr>
      <w:r w:rsidRPr="00D23D10">
        <w:rPr>
          <w:rFonts w:ascii="Arial" w:eastAsiaTheme="minorEastAsia" w:hAnsi="Arial" w:cs="Arial"/>
          <w:kern w:val="0"/>
          <w:sz w:val="20"/>
          <w:szCs w:val="20"/>
          <w:lang w:val="en-US" w:eastAsia="en-US"/>
        </w:rPr>
        <w:t>DfE, EYFS statutory framework for group and school-based providers (effective 1 September 2026): https://www.gov.uk/government/publications/early-years-foundation-stage-framework--2</w:t>
      </w:r>
    </w:p>
    <w:p w14:paraId="2967AD01" w14:textId="77777777" w:rsidR="00D23D10" w:rsidRPr="00D23D10" w:rsidRDefault="00D23D10" w:rsidP="00D23D10">
      <w:pPr>
        <w:widowControl/>
        <w:numPr>
          <w:ilvl w:val="0"/>
          <w:numId w:val="21"/>
        </w:numPr>
        <w:suppressAutoHyphens w:val="0"/>
        <w:spacing w:after="100" w:line="276" w:lineRule="auto"/>
        <w:contextualSpacing/>
        <w:rPr>
          <w:rFonts w:ascii="Arial" w:eastAsiaTheme="minorEastAsia" w:hAnsi="Arial" w:cs="Arial"/>
          <w:kern w:val="0"/>
          <w:sz w:val="20"/>
          <w:szCs w:val="20"/>
          <w:lang w:val="en-US" w:eastAsia="en-US"/>
        </w:rPr>
      </w:pPr>
      <w:r w:rsidRPr="00D23D10">
        <w:rPr>
          <w:rFonts w:ascii="Arial" w:eastAsiaTheme="minorEastAsia" w:hAnsi="Arial" w:cs="Arial"/>
          <w:kern w:val="0"/>
          <w:sz w:val="20"/>
          <w:szCs w:val="20"/>
          <w:lang w:val="en-US" w:eastAsia="en-US"/>
        </w:rPr>
        <w:t>NHS, How to change your baby’s nappy: https://www.nhs.uk/baby/caring-for-a-newborn/how-to-change-your-babys-nappy/</w:t>
      </w:r>
    </w:p>
    <w:p w14:paraId="0964C0A1" w14:textId="77777777" w:rsidR="00D23D10" w:rsidRPr="00D23D10" w:rsidRDefault="00D23D10" w:rsidP="00D23D10">
      <w:pPr>
        <w:widowControl/>
        <w:numPr>
          <w:ilvl w:val="0"/>
          <w:numId w:val="21"/>
        </w:numPr>
        <w:suppressAutoHyphens w:val="0"/>
        <w:spacing w:after="100" w:line="276" w:lineRule="auto"/>
        <w:contextualSpacing/>
        <w:rPr>
          <w:rFonts w:ascii="Arial" w:eastAsiaTheme="minorEastAsia" w:hAnsi="Arial" w:cs="Arial"/>
          <w:kern w:val="0"/>
          <w:sz w:val="20"/>
          <w:szCs w:val="20"/>
          <w:lang w:val="en-US" w:eastAsia="en-US"/>
        </w:rPr>
      </w:pPr>
      <w:r w:rsidRPr="00D23D10">
        <w:rPr>
          <w:rFonts w:ascii="Arial" w:eastAsiaTheme="minorEastAsia" w:hAnsi="Arial" w:cs="Arial"/>
          <w:kern w:val="0"/>
          <w:sz w:val="20"/>
          <w:szCs w:val="20"/>
          <w:lang w:val="en-US" w:eastAsia="en-US"/>
        </w:rPr>
        <w:t>TAS, Safeguarding &amp; Child Protection Policy &amp; Procedures (1 September 2026), supplied by the proprietor and Evergreen Forest Nursery Safeguarding and Child Protection Policy (October 2026)</w:t>
      </w:r>
    </w:p>
    <w:p w14:paraId="50B5CF3B" w14:textId="793E9BFA" w:rsidR="00F65637" w:rsidRPr="00F65637" w:rsidRDefault="00F65637" w:rsidP="00F65637">
      <w:pPr>
        <w:widowControl/>
        <w:suppressAutoHyphens w:val="0"/>
        <w:spacing w:after="100" w:line="276" w:lineRule="auto"/>
        <w:rPr>
          <w:rFonts w:ascii="Arial" w:eastAsiaTheme="minorEastAsia" w:hAnsi="Arial" w:cs="Arial"/>
          <w:kern w:val="0"/>
          <w:sz w:val="20"/>
          <w:szCs w:val="20"/>
          <w:lang w:val="en-US" w:eastAsia="en-US"/>
        </w:rPr>
      </w:pPr>
    </w:p>
    <w:p w14:paraId="4B0074A5" w14:textId="77777777" w:rsidR="00D34786" w:rsidRDefault="00D34786" w:rsidP="00D34786"/>
    <w:p w14:paraId="44F0FFC1" w14:textId="77777777" w:rsidR="00AF10DB" w:rsidRDefault="00AF10DB" w:rsidP="0051531A">
      <w:pPr>
        <w:spacing w:after="200" w:line="276" w:lineRule="auto"/>
        <w:jc w:val="both"/>
        <w:rPr>
          <w:rFonts w:ascii="Arial" w:eastAsia="Arial" w:hAnsi="Arial" w:cs="Arial"/>
          <w:sz w:val="20"/>
          <w:szCs w:val="20"/>
        </w:rPr>
      </w:pPr>
    </w:p>
    <w:p w14:paraId="79E957E3" w14:textId="77777777" w:rsidR="00AF10DB" w:rsidRDefault="00AF10DB" w:rsidP="0051531A">
      <w:pPr>
        <w:spacing w:after="200" w:line="276" w:lineRule="auto"/>
        <w:jc w:val="both"/>
        <w:rPr>
          <w:rFonts w:ascii="Arial" w:eastAsia="Arial" w:hAnsi="Arial" w:cs="Arial"/>
          <w:sz w:val="20"/>
          <w:szCs w:val="20"/>
        </w:rPr>
      </w:pPr>
    </w:p>
    <w:p w14:paraId="5DCFE305" w14:textId="77777777" w:rsidR="00AF10DB" w:rsidRDefault="00AF10DB" w:rsidP="0051531A">
      <w:pPr>
        <w:spacing w:after="200" w:line="276" w:lineRule="auto"/>
        <w:jc w:val="both"/>
        <w:rPr>
          <w:rFonts w:ascii="Arial" w:eastAsia="Arial" w:hAnsi="Arial" w:cs="Arial"/>
          <w:sz w:val="20"/>
          <w:szCs w:val="20"/>
        </w:rPr>
      </w:pPr>
    </w:p>
    <w:p w14:paraId="759997CF" w14:textId="77777777" w:rsidR="00AF10DB" w:rsidRDefault="00AF10DB" w:rsidP="0051531A">
      <w:pPr>
        <w:spacing w:after="200" w:line="276" w:lineRule="auto"/>
        <w:jc w:val="both"/>
        <w:rPr>
          <w:rFonts w:ascii="Arial" w:eastAsia="Arial" w:hAnsi="Arial" w:cs="Arial"/>
          <w:sz w:val="20"/>
          <w:szCs w:val="20"/>
        </w:rPr>
      </w:pPr>
    </w:p>
    <w:p w14:paraId="299780D3" w14:textId="77777777" w:rsidR="00EC12C5" w:rsidRDefault="00EC12C5" w:rsidP="0051531A">
      <w:pPr>
        <w:spacing w:after="200" w:line="276" w:lineRule="auto"/>
        <w:jc w:val="both"/>
        <w:rPr>
          <w:rFonts w:ascii="Arial" w:eastAsia="Arial" w:hAnsi="Arial" w:cs="Arial"/>
          <w:sz w:val="20"/>
          <w:szCs w:val="20"/>
        </w:rPr>
      </w:pPr>
    </w:p>
    <w:p w14:paraId="11ED3517" w14:textId="77777777" w:rsidR="00EC12C5" w:rsidRDefault="00EC12C5" w:rsidP="0051531A">
      <w:pPr>
        <w:spacing w:after="200" w:line="276" w:lineRule="auto"/>
        <w:jc w:val="both"/>
        <w:rPr>
          <w:rFonts w:ascii="Arial" w:eastAsia="Arial" w:hAnsi="Arial" w:cs="Arial"/>
          <w:sz w:val="20"/>
          <w:szCs w:val="20"/>
        </w:rPr>
      </w:pPr>
    </w:p>
    <w:p w14:paraId="7DB10C3F" w14:textId="77777777" w:rsidR="00B712F3" w:rsidRDefault="00B712F3" w:rsidP="00F66E33">
      <w:pPr>
        <w:widowControl/>
        <w:suppressAutoHyphens w:val="0"/>
        <w:spacing w:after="83" w:line="240" w:lineRule="auto"/>
        <w:divId w:val="1344824278"/>
        <w:rPr>
          <w:rFonts w:ascii="Arial" w:eastAsiaTheme="minorEastAsia" w:hAnsi="Arial" w:cs="Arial"/>
          <w:color w:val="007AFF"/>
          <w:kern w:val="0"/>
          <w:sz w:val="20"/>
          <w:szCs w:val="20"/>
          <w:lang w:eastAsia="en-GB"/>
        </w:rPr>
      </w:pPr>
    </w:p>
    <w:p w14:paraId="088A7DDF" w14:textId="77777777" w:rsidR="00F441D9" w:rsidRDefault="00F441D9" w:rsidP="00F66E33">
      <w:pPr>
        <w:widowControl/>
        <w:suppressAutoHyphens w:val="0"/>
        <w:spacing w:after="83" w:line="240" w:lineRule="auto"/>
        <w:divId w:val="1344824278"/>
        <w:rPr>
          <w:rFonts w:ascii="Arial" w:eastAsiaTheme="minorEastAsia" w:hAnsi="Arial" w:cs="Arial"/>
          <w:color w:val="007AFF"/>
          <w:kern w:val="0"/>
          <w:sz w:val="20"/>
          <w:szCs w:val="20"/>
          <w:lang w:eastAsia="en-GB"/>
        </w:rPr>
      </w:pPr>
    </w:p>
    <w:p w14:paraId="0848845F" w14:textId="77777777" w:rsidR="00F441D9" w:rsidRDefault="00F441D9" w:rsidP="00F66E33">
      <w:pPr>
        <w:widowControl/>
        <w:suppressAutoHyphens w:val="0"/>
        <w:spacing w:after="83" w:line="240" w:lineRule="auto"/>
        <w:divId w:val="1344824278"/>
        <w:rPr>
          <w:rFonts w:ascii="Arial" w:eastAsiaTheme="minorEastAsia" w:hAnsi="Arial" w:cs="Arial"/>
          <w:color w:val="007AFF"/>
          <w:kern w:val="0"/>
          <w:sz w:val="20"/>
          <w:szCs w:val="20"/>
          <w:lang w:eastAsia="en-GB"/>
        </w:rPr>
      </w:pPr>
    </w:p>
    <w:p w14:paraId="7AF5C5C7" w14:textId="77777777" w:rsidR="00F441D9" w:rsidRDefault="00F441D9" w:rsidP="00F66E33">
      <w:pPr>
        <w:widowControl/>
        <w:suppressAutoHyphens w:val="0"/>
        <w:spacing w:after="83" w:line="240" w:lineRule="auto"/>
        <w:divId w:val="1344824278"/>
        <w:rPr>
          <w:rFonts w:ascii="Arial" w:eastAsiaTheme="minorEastAsia" w:hAnsi="Arial" w:cs="Arial"/>
          <w:color w:val="007AFF"/>
          <w:kern w:val="0"/>
          <w:sz w:val="20"/>
          <w:szCs w:val="20"/>
          <w:lang w:eastAsia="en-GB"/>
        </w:rPr>
      </w:pPr>
    </w:p>
    <w:p w14:paraId="498B5B9D" w14:textId="77777777" w:rsidR="00F441D9" w:rsidRDefault="00F441D9" w:rsidP="00F66E33">
      <w:pPr>
        <w:widowControl/>
        <w:suppressAutoHyphens w:val="0"/>
        <w:spacing w:after="83" w:line="240" w:lineRule="auto"/>
        <w:divId w:val="1344824278"/>
        <w:rPr>
          <w:rFonts w:ascii="Arial" w:eastAsiaTheme="minorEastAsia" w:hAnsi="Arial" w:cs="Arial"/>
          <w:color w:val="007AFF"/>
          <w:kern w:val="0"/>
          <w:sz w:val="20"/>
          <w:szCs w:val="20"/>
          <w:lang w:eastAsia="en-GB"/>
        </w:rPr>
      </w:pPr>
    </w:p>
    <w:p w14:paraId="6660B1F7" w14:textId="77777777" w:rsidR="00F441D9" w:rsidRDefault="00F441D9" w:rsidP="00F66E33">
      <w:pPr>
        <w:widowControl/>
        <w:suppressAutoHyphens w:val="0"/>
        <w:spacing w:after="83" w:line="240" w:lineRule="auto"/>
        <w:divId w:val="1344824278"/>
        <w:rPr>
          <w:rFonts w:ascii="Arial" w:eastAsiaTheme="minorEastAsia" w:hAnsi="Arial" w:cs="Arial"/>
          <w:color w:val="007AFF"/>
          <w:kern w:val="0"/>
          <w:sz w:val="20"/>
          <w:szCs w:val="20"/>
          <w:lang w:eastAsia="en-GB"/>
        </w:rPr>
      </w:pPr>
    </w:p>
    <w:p w14:paraId="36BFEA8D" w14:textId="77777777" w:rsidR="00F441D9" w:rsidRDefault="00F441D9" w:rsidP="00F66E33">
      <w:pPr>
        <w:widowControl/>
        <w:suppressAutoHyphens w:val="0"/>
        <w:spacing w:after="83" w:line="240" w:lineRule="auto"/>
        <w:divId w:val="1344824278"/>
        <w:rPr>
          <w:rFonts w:ascii="Arial" w:eastAsiaTheme="minorEastAsia" w:hAnsi="Arial" w:cs="Arial"/>
          <w:color w:val="007AFF"/>
          <w:kern w:val="0"/>
          <w:sz w:val="20"/>
          <w:szCs w:val="20"/>
          <w:lang w:eastAsia="en-GB"/>
        </w:rPr>
      </w:pPr>
    </w:p>
    <w:p w14:paraId="42DDEEB6" w14:textId="77777777" w:rsidR="00F441D9" w:rsidRDefault="00F441D9" w:rsidP="00F66E33">
      <w:pPr>
        <w:widowControl/>
        <w:suppressAutoHyphens w:val="0"/>
        <w:spacing w:after="83" w:line="240" w:lineRule="auto"/>
        <w:divId w:val="1344824278"/>
        <w:rPr>
          <w:rFonts w:ascii="Arial" w:eastAsiaTheme="minorEastAsia" w:hAnsi="Arial" w:cs="Arial"/>
          <w:color w:val="007AFF"/>
          <w:kern w:val="0"/>
          <w:sz w:val="20"/>
          <w:szCs w:val="20"/>
          <w:lang w:eastAsia="en-GB"/>
        </w:rPr>
      </w:pPr>
    </w:p>
    <w:p w14:paraId="5735369B" w14:textId="77777777" w:rsidR="00F441D9" w:rsidRDefault="00F441D9" w:rsidP="00F66E33">
      <w:pPr>
        <w:widowControl/>
        <w:suppressAutoHyphens w:val="0"/>
        <w:spacing w:after="83" w:line="240" w:lineRule="auto"/>
        <w:divId w:val="1344824278"/>
        <w:rPr>
          <w:rFonts w:ascii="Arial" w:eastAsiaTheme="minorEastAsia" w:hAnsi="Arial" w:cs="Arial"/>
          <w:color w:val="007AFF"/>
          <w:kern w:val="0"/>
          <w:sz w:val="20"/>
          <w:szCs w:val="20"/>
          <w:lang w:eastAsia="en-GB"/>
        </w:rPr>
      </w:pPr>
    </w:p>
    <w:p w14:paraId="61FE3D1B" w14:textId="77777777" w:rsidR="00F441D9" w:rsidRDefault="00F441D9" w:rsidP="00F66E33">
      <w:pPr>
        <w:widowControl/>
        <w:suppressAutoHyphens w:val="0"/>
        <w:spacing w:after="83" w:line="240" w:lineRule="auto"/>
        <w:divId w:val="1344824278"/>
        <w:rPr>
          <w:rFonts w:ascii="Arial" w:eastAsiaTheme="minorEastAsia" w:hAnsi="Arial" w:cs="Arial"/>
          <w:color w:val="007AFF"/>
          <w:kern w:val="0"/>
          <w:sz w:val="20"/>
          <w:szCs w:val="20"/>
          <w:lang w:eastAsia="en-GB"/>
        </w:rPr>
      </w:pPr>
    </w:p>
    <w:p w14:paraId="1D99922E" w14:textId="77777777" w:rsidR="00F441D9" w:rsidRDefault="00F441D9" w:rsidP="00F66E33">
      <w:pPr>
        <w:widowControl/>
        <w:suppressAutoHyphens w:val="0"/>
        <w:spacing w:after="83" w:line="240" w:lineRule="auto"/>
        <w:divId w:val="1344824278"/>
        <w:rPr>
          <w:rFonts w:ascii="Arial" w:eastAsiaTheme="minorEastAsia" w:hAnsi="Arial" w:cs="Arial"/>
          <w:color w:val="007AFF"/>
          <w:kern w:val="0"/>
          <w:sz w:val="20"/>
          <w:szCs w:val="20"/>
          <w:lang w:eastAsia="en-GB"/>
        </w:rPr>
      </w:pPr>
    </w:p>
    <w:p w14:paraId="67DA8931" w14:textId="77777777" w:rsidR="00F441D9" w:rsidRDefault="00F441D9" w:rsidP="00F66E33">
      <w:pPr>
        <w:widowControl/>
        <w:suppressAutoHyphens w:val="0"/>
        <w:spacing w:after="83" w:line="240" w:lineRule="auto"/>
        <w:divId w:val="1344824278"/>
        <w:rPr>
          <w:rFonts w:ascii="Arial" w:eastAsiaTheme="minorEastAsia" w:hAnsi="Arial" w:cs="Arial"/>
          <w:color w:val="007AFF"/>
          <w:kern w:val="0"/>
          <w:sz w:val="20"/>
          <w:szCs w:val="20"/>
          <w:lang w:eastAsia="en-GB"/>
        </w:rPr>
      </w:pPr>
    </w:p>
    <w:p w14:paraId="0C0B25C4" w14:textId="77777777" w:rsidR="00F441D9" w:rsidRDefault="00F441D9" w:rsidP="00F66E33">
      <w:pPr>
        <w:widowControl/>
        <w:suppressAutoHyphens w:val="0"/>
        <w:spacing w:after="83" w:line="240" w:lineRule="auto"/>
        <w:divId w:val="1344824278"/>
        <w:rPr>
          <w:rFonts w:ascii="Arial" w:eastAsiaTheme="minorEastAsia" w:hAnsi="Arial" w:cs="Arial"/>
          <w:color w:val="007AFF"/>
          <w:kern w:val="0"/>
          <w:sz w:val="20"/>
          <w:szCs w:val="20"/>
          <w:lang w:eastAsia="en-GB"/>
        </w:rPr>
      </w:pPr>
    </w:p>
    <w:p w14:paraId="05069B0A" w14:textId="77777777" w:rsidR="00F441D9" w:rsidRDefault="00F441D9" w:rsidP="00F66E33">
      <w:pPr>
        <w:widowControl/>
        <w:suppressAutoHyphens w:val="0"/>
        <w:spacing w:after="83" w:line="240" w:lineRule="auto"/>
        <w:divId w:val="1344824278"/>
        <w:rPr>
          <w:rFonts w:ascii="Arial" w:eastAsiaTheme="minorEastAsia" w:hAnsi="Arial" w:cs="Arial"/>
          <w:color w:val="007AFF"/>
          <w:kern w:val="0"/>
          <w:sz w:val="20"/>
          <w:szCs w:val="20"/>
          <w:lang w:eastAsia="en-GB"/>
        </w:rPr>
      </w:pPr>
    </w:p>
    <w:p w14:paraId="07F491AB" w14:textId="4C84F0F0" w:rsidR="00F441D9" w:rsidRDefault="00F441D9" w:rsidP="00F441D9">
      <w:pPr>
        <w:keepNext/>
        <w:keepLines/>
        <w:widowControl/>
        <w:suppressAutoHyphens w:val="0"/>
        <w:spacing w:before="480" w:line="276" w:lineRule="auto"/>
        <w:outlineLvl w:val="0"/>
        <w:rPr>
          <w:rFonts w:ascii="Arial" w:eastAsiaTheme="majorEastAsia" w:hAnsi="Arial" w:cs="Arial"/>
          <w:b/>
          <w:bCs/>
          <w:color w:val="000000" w:themeColor="text1"/>
          <w:kern w:val="0"/>
          <w:lang w:val="en-US" w:eastAsia="en-US"/>
        </w:rPr>
      </w:pPr>
      <w:r w:rsidRPr="00F441D9">
        <w:rPr>
          <w:rFonts w:ascii="Arial" w:eastAsiaTheme="majorEastAsia" w:hAnsi="Arial" w:cs="Arial"/>
          <w:b/>
          <w:bCs/>
          <w:color w:val="000000" w:themeColor="text1"/>
          <w:kern w:val="0"/>
          <w:lang w:val="en-US" w:eastAsia="en-US"/>
        </w:rPr>
        <w:lastRenderedPageBreak/>
        <w:t>Appendix A — Daily Nappy &amp; Toileting Log</w:t>
      </w:r>
    </w:p>
    <w:p w14:paraId="0516C30B" w14:textId="77777777" w:rsidR="00F441D9" w:rsidRPr="00F441D9" w:rsidRDefault="00F441D9" w:rsidP="00F441D9">
      <w:pPr>
        <w:keepNext/>
        <w:keepLines/>
        <w:widowControl/>
        <w:suppressAutoHyphens w:val="0"/>
        <w:spacing w:before="480" w:line="276" w:lineRule="auto"/>
        <w:outlineLvl w:val="0"/>
        <w:rPr>
          <w:rFonts w:ascii="Arial" w:eastAsiaTheme="majorEastAsia" w:hAnsi="Arial" w:cs="Arial"/>
          <w:b/>
          <w:bCs/>
          <w:color w:val="000000" w:themeColor="text1"/>
          <w:kern w:val="0"/>
          <w:lang w:val="en-US" w:eastAsia="en-US"/>
        </w:rPr>
      </w:pPr>
    </w:p>
    <w:p w14:paraId="12E80755" w14:textId="620DF15F" w:rsidR="00F441D9" w:rsidRPr="00F441D9" w:rsidRDefault="00F441D9" w:rsidP="00F441D9">
      <w:pPr>
        <w:widowControl/>
        <w:suppressAutoHyphens w:val="0"/>
        <w:spacing w:after="100" w:line="276" w:lineRule="auto"/>
        <w:rPr>
          <w:rFonts w:ascii="Arial" w:eastAsiaTheme="minorEastAsia" w:hAnsi="Arial" w:cs="Arial"/>
          <w:kern w:val="0"/>
          <w:sz w:val="20"/>
          <w:szCs w:val="20"/>
          <w:lang w:val="en-US" w:eastAsia="en-US"/>
        </w:rPr>
      </w:pPr>
      <w:r w:rsidRPr="00F441D9">
        <w:rPr>
          <w:rFonts w:ascii="Arial" w:eastAsiaTheme="minorEastAsia" w:hAnsi="Arial" w:cs="Arial"/>
          <w:kern w:val="0"/>
          <w:sz w:val="20"/>
          <w:szCs w:val="20"/>
          <w:lang w:val="en-US" w:eastAsia="en-US"/>
        </w:rPr>
        <w:t xml:space="preserve">Use one sheet per child per </w:t>
      </w:r>
      <w:r w:rsidR="005226E2" w:rsidRPr="00F441D9">
        <w:rPr>
          <w:rFonts w:ascii="Arial" w:eastAsiaTheme="minorEastAsia" w:hAnsi="Arial" w:cs="Arial"/>
          <w:kern w:val="0"/>
          <w:sz w:val="20"/>
          <w:szCs w:val="20"/>
          <w:lang w:val="en-US" w:eastAsia="en-US"/>
        </w:rPr>
        <w:t>day or</w:t>
      </w:r>
      <w:r w:rsidRPr="00F441D9">
        <w:rPr>
          <w:rFonts w:ascii="Arial" w:eastAsiaTheme="minorEastAsia" w:hAnsi="Arial" w:cs="Arial"/>
          <w:kern w:val="0"/>
          <w:sz w:val="20"/>
          <w:szCs w:val="20"/>
          <w:lang w:val="en-US" w:eastAsia="en-US"/>
        </w:rPr>
        <w:t xml:space="preserve"> replicate these fields in an approved secure digital system. Share relevant entries with the child’s parents/carers.</w:t>
      </w:r>
    </w:p>
    <w:p w14:paraId="266BDA09" w14:textId="77777777" w:rsidR="003503DD" w:rsidRDefault="00F441D9" w:rsidP="00F441D9">
      <w:pPr>
        <w:widowControl/>
        <w:suppressAutoHyphens w:val="0"/>
        <w:spacing w:after="100" w:line="276" w:lineRule="auto"/>
        <w:rPr>
          <w:rFonts w:ascii="Arial" w:eastAsiaTheme="minorEastAsia" w:hAnsi="Arial" w:cs="Arial"/>
          <w:kern w:val="0"/>
          <w:sz w:val="20"/>
          <w:szCs w:val="20"/>
          <w:lang w:val="en-US" w:eastAsia="en-US"/>
        </w:rPr>
      </w:pPr>
      <w:r w:rsidRPr="00F441D9">
        <w:rPr>
          <w:rFonts w:ascii="Arial" w:eastAsiaTheme="minorEastAsia" w:hAnsi="Arial" w:cs="Arial"/>
          <w:kern w:val="0"/>
          <w:sz w:val="20"/>
          <w:szCs w:val="20"/>
          <w:lang w:val="en-US" w:eastAsia="en-US"/>
        </w:rPr>
        <w:t xml:space="preserve">Child: __________________________________    Date: _____________________    </w:t>
      </w:r>
    </w:p>
    <w:p w14:paraId="78695780" w14:textId="77777777" w:rsidR="003503DD" w:rsidRDefault="003503DD" w:rsidP="00F441D9">
      <w:pPr>
        <w:widowControl/>
        <w:suppressAutoHyphens w:val="0"/>
        <w:spacing w:after="100" w:line="276" w:lineRule="auto"/>
        <w:rPr>
          <w:rFonts w:ascii="Arial" w:eastAsiaTheme="minorEastAsia" w:hAnsi="Arial" w:cs="Arial"/>
          <w:kern w:val="0"/>
          <w:sz w:val="20"/>
          <w:szCs w:val="20"/>
          <w:lang w:val="en-US" w:eastAsia="en-US"/>
        </w:rPr>
      </w:pPr>
    </w:p>
    <w:p w14:paraId="6A6DF6EE" w14:textId="12985108" w:rsidR="00F441D9" w:rsidRPr="00F441D9" w:rsidRDefault="00F441D9" w:rsidP="00F441D9">
      <w:pPr>
        <w:widowControl/>
        <w:suppressAutoHyphens w:val="0"/>
        <w:spacing w:after="100" w:line="276" w:lineRule="auto"/>
        <w:rPr>
          <w:rFonts w:ascii="Arial" w:eastAsiaTheme="minorEastAsia" w:hAnsi="Arial" w:cs="Arial"/>
          <w:kern w:val="0"/>
          <w:sz w:val="20"/>
          <w:szCs w:val="20"/>
          <w:lang w:val="en-US" w:eastAsia="en-US"/>
        </w:rPr>
      </w:pPr>
      <w:r w:rsidRPr="00F441D9">
        <w:rPr>
          <w:rFonts w:ascii="Arial" w:eastAsiaTheme="minorEastAsia" w:hAnsi="Arial" w:cs="Arial"/>
          <w:kern w:val="0"/>
          <w:sz w:val="20"/>
          <w:szCs w:val="20"/>
          <w:lang w:val="en-US" w:eastAsia="en-US"/>
        </w:rPr>
        <w:t>Key person: __________________</w:t>
      </w:r>
    </w:p>
    <w:tbl>
      <w:tblPr>
        <w:tblStyle w:val="TableGrid"/>
        <w:tblW w:w="0" w:type="auto"/>
        <w:tblLook w:val="04A0" w:firstRow="1" w:lastRow="0" w:firstColumn="1" w:lastColumn="0" w:noHBand="0" w:noVBand="1"/>
      </w:tblPr>
      <w:tblGrid>
        <w:gridCol w:w="1440"/>
        <w:gridCol w:w="1440"/>
        <w:gridCol w:w="1440"/>
        <w:gridCol w:w="1440"/>
        <w:gridCol w:w="1440"/>
        <w:gridCol w:w="1440"/>
      </w:tblGrid>
      <w:tr w:rsidR="00F441D9" w:rsidRPr="00F441D9" w14:paraId="7CB656AF" w14:textId="77777777" w:rsidTr="00515935">
        <w:tc>
          <w:tcPr>
            <w:tcW w:w="1440" w:type="dxa"/>
          </w:tcPr>
          <w:p w14:paraId="17A70B5D" w14:textId="77777777" w:rsidR="00F441D9" w:rsidRPr="00F441D9" w:rsidRDefault="00F441D9" w:rsidP="00F441D9">
            <w:pPr>
              <w:widowControl/>
              <w:suppressAutoHyphens w:val="0"/>
              <w:spacing w:after="100" w:line="240" w:lineRule="auto"/>
              <w:rPr>
                <w:rFonts w:ascii="Arial" w:eastAsiaTheme="minorEastAsia" w:hAnsi="Arial" w:cs="Arial"/>
                <w:kern w:val="0"/>
                <w:sz w:val="20"/>
                <w:szCs w:val="20"/>
                <w:lang w:val="en-US" w:eastAsia="en-US"/>
              </w:rPr>
            </w:pPr>
            <w:r w:rsidRPr="00F441D9">
              <w:rPr>
                <w:rFonts w:ascii="Arial" w:eastAsiaTheme="minorEastAsia" w:hAnsi="Arial" w:cs="Arial"/>
                <w:kern w:val="0"/>
                <w:sz w:val="20"/>
                <w:szCs w:val="20"/>
                <w:lang w:val="en-US" w:eastAsia="en-US"/>
              </w:rPr>
              <w:t>Time</w:t>
            </w:r>
          </w:p>
        </w:tc>
        <w:tc>
          <w:tcPr>
            <w:tcW w:w="1440" w:type="dxa"/>
          </w:tcPr>
          <w:p w14:paraId="7E6BAEC5" w14:textId="7DEB56E7" w:rsidR="00F441D9" w:rsidRPr="00F441D9" w:rsidRDefault="00F441D9" w:rsidP="00F441D9">
            <w:pPr>
              <w:widowControl/>
              <w:suppressAutoHyphens w:val="0"/>
              <w:spacing w:after="100" w:line="240" w:lineRule="auto"/>
              <w:rPr>
                <w:rFonts w:ascii="Arial" w:eastAsiaTheme="minorEastAsia" w:hAnsi="Arial" w:cs="Arial"/>
                <w:kern w:val="0"/>
                <w:sz w:val="20"/>
                <w:szCs w:val="20"/>
                <w:lang w:val="en-US" w:eastAsia="en-US"/>
              </w:rPr>
            </w:pPr>
            <w:r w:rsidRPr="00F441D9">
              <w:rPr>
                <w:rFonts w:ascii="Arial" w:eastAsiaTheme="minorEastAsia" w:hAnsi="Arial" w:cs="Arial"/>
                <w:kern w:val="0"/>
                <w:sz w:val="20"/>
                <w:szCs w:val="20"/>
                <w:lang w:val="en-US" w:eastAsia="en-US"/>
              </w:rPr>
              <w:t xml:space="preserve">Wet / </w:t>
            </w:r>
            <w:r w:rsidR="00261F12">
              <w:rPr>
                <w:rFonts w:ascii="Arial" w:eastAsiaTheme="minorEastAsia" w:hAnsi="Arial" w:cs="Arial"/>
                <w:kern w:val="0"/>
                <w:sz w:val="20"/>
                <w:szCs w:val="20"/>
                <w:lang w:val="en-US" w:eastAsia="en-US"/>
              </w:rPr>
              <w:t>S</w:t>
            </w:r>
            <w:r w:rsidRPr="00F441D9">
              <w:rPr>
                <w:rFonts w:ascii="Arial" w:eastAsiaTheme="minorEastAsia" w:hAnsi="Arial" w:cs="Arial"/>
                <w:kern w:val="0"/>
                <w:sz w:val="20"/>
                <w:szCs w:val="20"/>
                <w:lang w:val="en-US" w:eastAsia="en-US"/>
              </w:rPr>
              <w:t xml:space="preserve">oiled / </w:t>
            </w:r>
            <w:r w:rsidR="00261F12">
              <w:rPr>
                <w:rFonts w:ascii="Arial" w:eastAsiaTheme="minorEastAsia" w:hAnsi="Arial" w:cs="Arial"/>
                <w:kern w:val="0"/>
                <w:sz w:val="20"/>
                <w:szCs w:val="20"/>
                <w:lang w:val="en-US" w:eastAsia="en-US"/>
              </w:rPr>
              <w:t>B</w:t>
            </w:r>
            <w:r w:rsidRPr="00F441D9">
              <w:rPr>
                <w:rFonts w:ascii="Arial" w:eastAsiaTheme="minorEastAsia" w:hAnsi="Arial" w:cs="Arial"/>
                <w:kern w:val="0"/>
                <w:sz w:val="20"/>
                <w:szCs w:val="20"/>
                <w:lang w:val="en-US" w:eastAsia="en-US"/>
              </w:rPr>
              <w:t xml:space="preserve">oth / </w:t>
            </w:r>
            <w:r w:rsidR="00261F12">
              <w:rPr>
                <w:rFonts w:ascii="Arial" w:eastAsiaTheme="minorEastAsia" w:hAnsi="Arial" w:cs="Arial"/>
                <w:kern w:val="0"/>
                <w:sz w:val="20"/>
                <w:szCs w:val="20"/>
                <w:lang w:val="en-US" w:eastAsia="en-US"/>
              </w:rPr>
              <w:t>D</w:t>
            </w:r>
            <w:r w:rsidRPr="00F441D9">
              <w:rPr>
                <w:rFonts w:ascii="Arial" w:eastAsiaTheme="minorEastAsia" w:hAnsi="Arial" w:cs="Arial"/>
                <w:kern w:val="0"/>
                <w:sz w:val="20"/>
                <w:szCs w:val="20"/>
                <w:lang w:val="en-US" w:eastAsia="en-US"/>
              </w:rPr>
              <w:t>ry</w:t>
            </w:r>
          </w:p>
        </w:tc>
        <w:tc>
          <w:tcPr>
            <w:tcW w:w="1440" w:type="dxa"/>
          </w:tcPr>
          <w:p w14:paraId="041CC06B" w14:textId="77777777" w:rsidR="00F441D9" w:rsidRPr="00F441D9" w:rsidRDefault="00F441D9" w:rsidP="00F441D9">
            <w:pPr>
              <w:widowControl/>
              <w:suppressAutoHyphens w:val="0"/>
              <w:spacing w:after="100" w:line="240" w:lineRule="auto"/>
              <w:rPr>
                <w:rFonts w:ascii="Arial" w:eastAsiaTheme="minorEastAsia" w:hAnsi="Arial" w:cs="Arial"/>
                <w:kern w:val="0"/>
                <w:sz w:val="20"/>
                <w:szCs w:val="20"/>
                <w:lang w:val="en-US" w:eastAsia="en-US"/>
              </w:rPr>
            </w:pPr>
            <w:r w:rsidRPr="00F441D9">
              <w:rPr>
                <w:rFonts w:ascii="Arial" w:eastAsiaTheme="minorEastAsia" w:hAnsi="Arial" w:cs="Arial"/>
                <w:kern w:val="0"/>
                <w:sz w:val="20"/>
                <w:szCs w:val="20"/>
                <w:lang w:val="en-US" w:eastAsia="en-US"/>
              </w:rPr>
              <w:t>Observation (if needed)</w:t>
            </w:r>
          </w:p>
        </w:tc>
        <w:tc>
          <w:tcPr>
            <w:tcW w:w="1440" w:type="dxa"/>
          </w:tcPr>
          <w:p w14:paraId="5E0E7E4B" w14:textId="52168E71" w:rsidR="00F441D9" w:rsidRPr="00F441D9" w:rsidRDefault="00F441D9" w:rsidP="00F441D9">
            <w:pPr>
              <w:widowControl/>
              <w:suppressAutoHyphens w:val="0"/>
              <w:spacing w:after="100" w:line="240" w:lineRule="auto"/>
              <w:rPr>
                <w:rFonts w:ascii="Arial" w:eastAsiaTheme="minorEastAsia" w:hAnsi="Arial" w:cs="Arial"/>
                <w:kern w:val="0"/>
                <w:sz w:val="20"/>
                <w:szCs w:val="20"/>
                <w:lang w:val="en-US" w:eastAsia="en-US"/>
              </w:rPr>
            </w:pPr>
            <w:r w:rsidRPr="00F441D9">
              <w:rPr>
                <w:rFonts w:ascii="Arial" w:eastAsiaTheme="minorEastAsia" w:hAnsi="Arial" w:cs="Arial"/>
                <w:kern w:val="0"/>
                <w:sz w:val="20"/>
                <w:szCs w:val="20"/>
                <w:lang w:val="en-US" w:eastAsia="en-US"/>
              </w:rPr>
              <w:t xml:space="preserve">Care / </w:t>
            </w:r>
            <w:r w:rsidR="00261F12">
              <w:rPr>
                <w:rFonts w:ascii="Arial" w:eastAsiaTheme="minorEastAsia" w:hAnsi="Arial" w:cs="Arial"/>
                <w:kern w:val="0"/>
                <w:sz w:val="20"/>
                <w:szCs w:val="20"/>
                <w:lang w:val="en-US" w:eastAsia="en-US"/>
              </w:rPr>
              <w:t>C</w:t>
            </w:r>
            <w:r w:rsidRPr="00F441D9">
              <w:rPr>
                <w:rFonts w:ascii="Arial" w:eastAsiaTheme="minorEastAsia" w:hAnsi="Arial" w:cs="Arial"/>
                <w:kern w:val="0"/>
                <w:sz w:val="20"/>
                <w:szCs w:val="20"/>
                <w:lang w:val="en-US" w:eastAsia="en-US"/>
              </w:rPr>
              <w:t>ream (if applicable)</w:t>
            </w:r>
          </w:p>
        </w:tc>
        <w:tc>
          <w:tcPr>
            <w:tcW w:w="1440" w:type="dxa"/>
          </w:tcPr>
          <w:p w14:paraId="6D0FF0A4" w14:textId="77777777" w:rsidR="00F441D9" w:rsidRPr="00F441D9" w:rsidRDefault="00F441D9" w:rsidP="00F441D9">
            <w:pPr>
              <w:widowControl/>
              <w:suppressAutoHyphens w:val="0"/>
              <w:spacing w:after="100" w:line="240" w:lineRule="auto"/>
              <w:rPr>
                <w:rFonts w:ascii="Arial" w:eastAsiaTheme="minorEastAsia" w:hAnsi="Arial" w:cs="Arial"/>
                <w:kern w:val="0"/>
                <w:sz w:val="20"/>
                <w:szCs w:val="20"/>
                <w:lang w:val="en-US" w:eastAsia="en-US"/>
              </w:rPr>
            </w:pPr>
            <w:r w:rsidRPr="00F441D9">
              <w:rPr>
                <w:rFonts w:ascii="Arial" w:eastAsiaTheme="minorEastAsia" w:hAnsi="Arial" w:cs="Arial"/>
                <w:kern w:val="0"/>
                <w:sz w:val="20"/>
                <w:szCs w:val="20"/>
                <w:lang w:val="en-US" w:eastAsia="en-US"/>
              </w:rPr>
              <w:t>Staff initials</w:t>
            </w:r>
          </w:p>
        </w:tc>
        <w:tc>
          <w:tcPr>
            <w:tcW w:w="1440" w:type="dxa"/>
          </w:tcPr>
          <w:p w14:paraId="178FA4EA" w14:textId="5CF03F07" w:rsidR="00F441D9" w:rsidRPr="00F441D9" w:rsidRDefault="00F441D9" w:rsidP="00F441D9">
            <w:pPr>
              <w:widowControl/>
              <w:suppressAutoHyphens w:val="0"/>
              <w:spacing w:after="100" w:line="240" w:lineRule="auto"/>
              <w:rPr>
                <w:rFonts w:ascii="Arial" w:eastAsiaTheme="minorEastAsia" w:hAnsi="Arial" w:cs="Arial"/>
                <w:kern w:val="0"/>
                <w:sz w:val="20"/>
                <w:szCs w:val="20"/>
                <w:lang w:val="en-US" w:eastAsia="en-US"/>
              </w:rPr>
            </w:pPr>
            <w:r w:rsidRPr="00F441D9">
              <w:rPr>
                <w:rFonts w:ascii="Arial" w:eastAsiaTheme="minorEastAsia" w:hAnsi="Arial" w:cs="Arial"/>
                <w:kern w:val="0"/>
                <w:sz w:val="20"/>
                <w:szCs w:val="20"/>
                <w:lang w:val="en-US" w:eastAsia="en-US"/>
              </w:rPr>
              <w:t xml:space="preserve">Parent </w:t>
            </w:r>
            <w:r w:rsidR="00261F12">
              <w:rPr>
                <w:rFonts w:ascii="Arial" w:eastAsiaTheme="minorEastAsia" w:hAnsi="Arial" w:cs="Arial"/>
                <w:kern w:val="0"/>
                <w:sz w:val="20"/>
                <w:szCs w:val="20"/>
                <w:lang w:val="en-US" w:eastAsia="en-US"/>
              </w:rPr>
              <w:t>U</w:t>
            </w:r>
            <w:r w:rsidRPr="00F441D9">
              <w:rPr>
                <w:rFonts w:ascii="Arial" w:eastAsiaTheme="minorEastAsia" w:hAnsi="Arial" w:cs="Arial"/>
                <w:kern w:val="0"/>
                <w:sz w:val="20"/>
                <w:szCs w:val="20"/>
                <w:lang w:val="en-US" w:eastAsia="en-US"/>
              </w:rPr>
              <w:t xml:space="preserve">pdate / </w:t>
            </w:r>
            <w:r w:rsidR="00261F12">
              <w:rPr>
                <w:rFonts w:ascii="Arial" w:eastAsiaTheme="minorEastAsia" w:hAnsi="Arial" w:cs="Arial"/>
                <w:kern w:val="0"/>
                <w:sz w:val="20"/>
                <w:szCs w:val="20"/>
                <w:lang w:val="en-US" w:eastAsia="en-US"/>
              </w:rPr>
              <w:t>C</w:t>
            </w:r>
            <w:r w:rsidRPr="00F441D9">
              <w:rPr>
                <w:rFonts w:ascii="Arial" w:eastAsiaTheme="minorEastAsia" w:hAnsi="Arial" w:cs="Arial"/>
                <w:kern w:val="0"/>
                <w:sz w:val="20"/>
                <w:szCs w:val="20"/>
                <w:lang w:val="en-US" w:eastAsia="en-US"/>
              </w:rPr>
              <w:t>oncern</w:t>
            </w:r>
          </w:p>
        </w:tc>
      </w:tr>
      <w:tr w:rsidR="00F441D9" w:rsidRPr="00F441D9" w14:paraId="74A8A4FE" w14:textId="77777777" w:rsidTr="00515935">
        <w:tc>
          <w:tcPr>
            <w:tcW w:w="1440" w:type="dxa"/>
          </w:tcPr>
          <w:p w14:paraId="7A2861D2" w14:textId="77777777" w:rsidR="00F441D9" w:rsidRPr="00F441D9" w:rsidRDefault="00F441D9" w:rsidP="00F441D9">
            <w:pPr>
              <w:widowControl/>
              <w:suppressAutoHyphens w:val="0"/>
              <w:spacing w:after="100" w:line="240" w:lineRule="auto"/>
              <w:rPr>
                <w:rFonts w:ascii="Arial" w:eastAsiaTheme="minorEastAsia" w:hAnsi="Arial" w:cs="Arial"/>
                <w:kern w:val="0"/>
                <w:sz w:val="20"/>
                <w:szCs w:val="20"/>
                <w:lang w:val="en-US" w:eastAsia="en-US"/>
              </w:rPr>
            </w:pPr>
            <w:r w:rsidRPr="00F441D9">
              <w:rPr>
                <w:rFonts w:ascii="Arial" w:eastAsiaTheme="minorEastAsia" w:hAnsi="Arial" w:cs="Arial"/>
                <w:kern w:val="0"/>
                <w:sz w:val="20"/>
                <w:szCs w:val="20"/>
                <w:lang w:val="en-US" w:eastAsia="en-US"/>
              </w:rPr>
              <w:br/>
            </w:r>
          </w:p>
        </w:tc>
        <w:tc>
          <w:tcPr>
            <w:tcW w:w="1440" w:type="dxa"/>
          </w:tcPr>
          <w:p w14:paraId="7A3DA4DB" w14:textId="77777777" w:rsidR="00F441D9" w:rsidRPr="00F441D9" w:rsidRDefault="00F441D9" w:rsidP="00F441D9">
            <w:pPr>
              <w:widowControl/>
              <w:suppressAutoHyphens w:val="0"/>
              <w:spacing w:after="100" w:line="240" w:lineRule="auto"/>
              <w:rPr>
                <w:rFonts w:ascii="Arial" w:eastAsiaTheme="minorEastAsia" w:hAnsi="Arial" w:cs="Arial"/>
                <w:kern w:val="0"/>
                <w:sz w:val="20"/>
                <w:szCs w:val="20"/>
                <w:lang w:val="en-US" w:eastAsia="en-US"/>
              </w:rPr>
            </w:pPr>
            <w:r w:rsidRPr="00F441D9">
              <w:rPr>
                <w:rFonts w:ascii="Arial" w:eastAsiaTheme="minorEastAsia" w:hAnsi="Arial" w:cs="Arial"/>
                <w:kern w:val="0"/>
                <w:sz w:val="20"/>
                <w:szCs w:val="20"/>
                <w:lang w:val="en-US" w:eastAsia="en-US"/>
              </w:rPr>
              <w:br/>
            </w:r>
          </w:p>
        </w:tc>
        <w:tc>
          <w:tcPr>
            <w:tcW w:w="1440" w:type="dxa"/>
          </w:tcPr>
          <w:p w14:paraId="29EA513B" w14:textId="77777777" w:rsidR="00F441D9" w:rsidRPr="00F441D9" w:rsidRDefault="00F441D9" w:rsidP="00F441D9">
            <w:pPr>
              <w:widowControl/>
              <w:suppressAutoHyphens w:val="0"/>
              <w:spacing w:after="100" w:line="240" w:lineRule="auto"/>
              <w:rPr>
                <w:rFonts w:ascii="Arial" w:eastAsiaTheme="minorEastAsia" w:hAnsi="Arial" w:cs="Arial"/>
                <w:kern w:val="0"/>
                <w:sz w:val="20"/>
                <w:szCs w:val="20"/>
                <w:lang w:val="en-US" w:eastAsia="en-US"/>
              </w:rPr>
            </w:pPr>
            <w:r w:rsidRPr="00F441D9">
              <w:rPr>
                <w:rFonts w:ascii="Arial" w:eastAsiaTheme="minorEastAsia" w:hAnsi="Arial" w:cs="Arial"/>
                <w:kern w:val="0"/>
                <w:sz w:val="20"/>
                <w:szCs w:val="20"/>
                <w:lang w:val="en-US" w:eastAsia="en-US"/>
              </w:rPr>
              <w:br/>
            </w:r>
          </w:p>
        </w:tc>
        <w:tc>
          <w:tcPr>
            <w:tcW w:w="1440" w:type="dxa"/>
          </w:tcPr>
          <w:p w14:paraId="1D3B1F06" w14:textId="77777777" w:rsidR="00F441D9" w:rsidRPr="00F441D9" w:rsidRDefault="00F441D9" w:rsidP="00F441D9">
            <w:pPr>
              <w:widowControl/>
              <w:suppressAutoHyphens w:val="0"/>
              <w:spacing w:after="100" w:line="240" w:lineRule="auto"/>
              <w:rPr>
                <w:rFonts w:ascii="Arial" w:eastAsiaTheme="minorEastAsia" w:hAnsi="Arial" w:cs="Arial"/>
                <w:kern w:val="0"/>
                <w:sz w:val="20"/>
                <w:szCs w:val="20"/>
                <w:lang w:val="en-US" w:eastAsia="en-US"/>
              </w:rPr>
            </w:pPr>
            <w:r w:rsidRPr="00F441D9">
              <w:rPr>
                <w:rFonts w:ascii="Arial" w:eastAsiaTheme="minorEastAsia" w:hAnsi="Arial" w:cs="Arial"/>
                <w:kern w:val="0"/>
                <w:sz w:val="20"/>
                <w:szCs w:val="20"/>
                <w:lang w:val="en-US" w:eastAsia="en-US"/>
              </w:rPr>
              <w:br/>
            </w:r>
          </w:p>
        </w:tc>
        <w:tc>
          <w:tcPr>
            <w:tcW w:w="1440" w:type="dxa"/>
          </w:tcPr>
          <w:p w14:paraId="0021F3D0" w14:textId="77777777" w:rsidR="00F441D9" w:rsidRPr="00F441D9" w:rsidRDefault="00F441D9" w:rsidP="00F441D9">
            <w:pPr>
              <w:widowControl/>
              <w:suppressAutoHyphens w:val="0"/>
              <w:spacing w:after="100" w:line="240" w:lineRule="auto"/>
              <w:rPr>
                <w:rFonts w:ascii="Arial" w:eastAsiaTheme="minorEastAsia" w:hAnsi="Arial" w:cs="Arial"/>
                <w:kern w:val="0"/>
                <w:sz w:val="20"/>
                <w:szCs w:val="20"/>
                <w:lang w:val="en-US" w:eastAsia="en-US"/>
              </w:rPr>
            </w:pPr>
            <w:r w:rsidRPr="00F441D9">
              <w:rPr>
                <w:rFonts w:ascii="Arial" w:eastAsiaTheme="minorEastAsia" w:hAnsi="Arial" w:cs="Arial"/>
                <w:kern w:val="0"/>
                <w:sz w:val="20"/>
                <w:szCs w:val="20"/>
                <w:lang w:val="en-US" w:eastAsia="en-US"/>
              </w:rPr>
              <w:br/>
            </w:r>
          </w:p>
        </w:tc>
        <w:tc>
          <w:tcPr>
            <w:tcW w:w="1440" w:type="dxa"/>
          </w:tcPr>
          <w:p w14:paraId="319322BE" w14:textId="77777777" w:rsidR="00F441D9" w:rsidRPr="00F441D9" w:rsidRDefault="00F441D9" w:rsidP="00F441D9">
            <w:pPr>
              <w:widowControl/>
              <w:suppressAutoHyphens w:val="0"/>
              <w:spacing w:after="100" w:line="240" w:lineRule="auto"/>
              <w:rPr>
                <w:rFonts w:ascii="Arial" w:eastAsiaTheme="minorEastAsia" w:hAnsi="Arial" w:cs="Arial"/>
                <w:kern w:val="0"/>
                <w:sz w:val="20"/>
                <w:szCs w:val="20"/>
                <w:lang w:val="en-US" w:eastAsia="en-US"/>
              </w:rPr>
            </w:pPr>
            <w:r w:rsidRPr="00F441D9">
              <w:rPr>
                <w:rFonts w:ascii="Arial" w:eastAsiaTheme="minorEastAsia" w:hAnsi="Arial" w:cs="Arial"/>
                <w:kern w:val="0"/>
                <w:sz w:val="20"/>
                <w:szCs w:val="20"/>
                <w:lang w:val="en-US" w:eastAsia="en-US"/>
              </w:rPr>
              <w:br/>
            </w:r>
          </w:p>
        </w:tc>
      </w:tr>
      <w:tr w:rsidR="00F441D9" w:rsidRPr="00F441D9" w14:paraId="1B27022C" w14:textId="77777777" w:rsidTr="00515935">
        <w:tc>
          <w:tcPr>
            <w:tcW w:w="1440" w:type="dxa"/>
          </w:tcPr>
          <w:p w14:paraId="04CEA7ED" w14:textId="77777777" w:rsidR="00F441D9" w:rsidRPr="00F441D9" w:rsidRDefault="00F441D9" w:rsidP="00F441D9">
            <w:pPr>
              <w:widowControl/>
              <w:suppressAutoHyphens w:val="0"/>
              <w:spacing w:after="100" w:line="240" w:lineRule="auto"/>
              <w:rPr>
                <w:rFonts w:ascii="Arial" w:eastAsiaTheme="minorEastAsia" w:hAnsi="Arial" w:cs="Arial"/>
                <w:kern w:val="0"/>
                <w:sz w:val="20"/>
                <w:szCs w:val="20"/>
                <w:lang w:val="en-US" w:eastAsia="en-US"/>
              </w:rPr>
            </w:pPr>
            <w:r w:rsidRPr="00F441D9">
              <w:rPr>
                <w:rFonts w:ascii="Arial" w:eastAsiaTheme="minorEastAsia" w:hAnsi="Arial" w:cs="Arial"/>
                <w:kern w:val="0"/>
                <w:sz w:val="20"/>
                <w:szCs w:val="20"/>
                <w:lang w:val="en-US" w:eastAsia="en-US"/>
              </w:rPr>
              <w:br/>
            </w:r>
          </w:p>
        </w:tc>
        <w:tc>
          <w:tcPr>
            <w:tcW w:w="1440" w:type="dxa"/>
          </w:tcPr>
          <w:p w14:paraId="070CE81F" w14:textId="77777777" w:rsidR="00F441D9" w:rsidRPr="00F441D9" w:rsidRDefault="00F441D9" w:rsidP="00F441D9">
            <w:pPr>
              <w:widowControl/>
              <w:suppressAutoHyphens w:val="0"/>
              <w:spacing w:after="100" w:line="240" w:lineRule="auto"/>
              <w:rPr>
                <w:rFonts w:ascii="Arial" w:eastAsiaTheme="minorEastAsia" w:hAnsi="Arial" w:cs="Arial"/>
                <w:kern w:val="0"/>
                <w:sz w:val="20"/>
                <w:szCs w:val="20"/>
                <w:lang w:val="en-US" w:eastAsia="en-US"/>
              </w:rPr>
            </w:pPr>
            <w:r w:rsidRPr="00F441D9">
              <w:rPr>
                <w:rFonts w:ascii="Arial" w:eastAsiaTheme="minorEastAsia" w:hAnsi="Arial" w:cs="Arial"/>
                <w:kern w:val="0"/>
                <w:sz w:val="20"/>
                <w:szCs w:val="20"/>
                <w:lang w:val="en-US" w:eastAsia="en-US"/>
              </w:rPr>
              <w:br/>
            </w:r>
          </w:p>
        </w:tc>
        <w:tc>
          <w:tcPr>
            <w:tcW w:w="1440" w:type="dxa"/>
          </w:tcPr>
          <w:p w14:paraId="1531A982" w14:textId="77777777" w:rsidR="00F441D9" w:rsidRPr="00F441D9" w:rsidRDefault="00F441D9" w:rsidP="00F441D9">
            <w:pPr>
              <w:widowControl/>
              <w:suppressAutoHyphens w:val="0"/>
              <w:spacing w:after="100" w:line="240" w:lineRule="auto"/>
              <w:rPr>
                <w:rFonts w:ascii="Arial" w:eastAsiaTheme="minorEastAsia" w:hAnsi="Arial" w:cs="Arial"/>
                <w:kern w:val="0"/>
                <w:sz w:val="20"/>
                <w:szCs w:val="20"/>
                <w:lang w:val="en-US" w:eastAsia="en-US"/>
              </w:rPr>
            </w:pPr>
            <w:r w:rsidRPr="00F441D9">
              <w:rPr>
                <w:rFonts w:ascii="Arial" w:eastAsiaTheme="minorEastAsia" w:hAnsi="Arial" w:cs="Arial"/>
                <w:kern w:val="0"/>
                <w:sz w:val="20"/>
                <w:szCs w:val="20"/>
                <w:lang w:val="en-US" w:eastAsia="en-US"/>
              </w:rPr>
              <w:br/>
            </w:r>
          </w:p>
        </w:tc>
        <w:tc>
          <w:tcPr>
            <w:tcW w:w="1440" w:type="dxa"/>
          </w:tcPr>
          <w:p w14:paraId="2D409534" w14:textId="77777777" w:rsidR="00F441D9" w:rsidRPr="00F441D9" w:rsidRDefault="00F441D9" w:rsidP="00F441D9">
            <w:pPr>
              <w:widowControl/>
              <w:suppressAutoHyphens w:val="0"/>
              <w:spacing w:after="100" w:line="240" w:lineRule="auto"/>
              <w:rPr>
                <w:rFonts w:ascii="Arial" w:eastAsiaTheme="minorEastAsia" w:hAnsi="Arial" w:cs="Arial"/>
                <w:kern w:val="0"/>
                <w:sz w:val="20"/>
                <w:szCs w:val="20"/>
                <w:lang w:val="en-US" w:eastAsia="en-US"/>
              </w:rPr>
            </w:pPr>
            <w:r w:rsidRPr="00F441D9">
              <w:rPr>
                <w:rFonts w:ascii="Arial" w:eastAsiaTheme="minorEastAsia" w:hAnsi="Arial" w:cs="Arial"/>
                <w:kern w:val="0"/>
                <w:sz w:val="20"/>
                <w:szCs w:val="20"/>
                <w:lang w:val="en-US" w:eastAsia="en-US"/>
              </w:rPr>
              <w:br/>
            </w:r>
          </w:p>
        </w:tc>
        <w:tc>
          <w:tcPr>
            <w:tcW w:w="1440" w:type="dxa"/>
          </w:tcPr>
          <w:p w14:paraId="21A8AF7A" w14:textId="77777777" w:rsidR="00F441D9" w:rsidRPr="00F441D9" w:rsidRDefault="00F441D9" w:rsidP="00F441D9">
            <w:pPr>
              <w:widowControl/>
              <w:suppressAutoHyphens w:val="0"/>
              <w:spacing w:after="100" w:line="240" w:lineRule="auto"/>
              <w:rPr>
                <w:rFonts w:ascii="Arial" w:eastAsiaTheme="minorEastAsia" w:hAnsi="Arial" w:cs="Arial"/>
                <w:kern w:val="0"/>
                <w:sz w:val="20"/>
                <w:szCs w:val="20"/>
                <w:lang w:val="en-US" w:eastAsia="en-US"/>
              </w:rPr>
            </w:pPr>
            <w:r w:rsidRPr="00F441D9">
              <w:rPr>
                <w:rFonts w:ascii="Arial" w:eastAsiaTheme="minorEastAsia" w:hAnsi="Arial" w:cs="Arial"/>
                <w:kern w:val="0"/>
                <w:sz w:val="20"/>
                <w:szCs w:val="20"/>
                <w:lang w:val="en-US" w:eastAsia="en-US"/>
              </w:rPr>
              <w:br/>
            </w:r>
          </w:p>
        </w:tc>
        <w:tc>
          <w:tcPr>
            <w:tcW w:w="1440" w:type="dxa"/>
          </w:tcPr>
          <w:p w14:paraId="5F60AF03" w14:textId="77777777" w:rsidR="00F441D9" w:rsidRPr="00F441D9" w:rsidRDefault="00F441D9" w:rsidP="00F441D9">
            <w:pPr>
              <w:widowControl/>
              <w:suppressAutoHyphens w:val="0"/>
              <w:spacing w:after="100" w:line="240" w:lineRule="auto"/>
              <w:rPr>
                <w:rFonts w:ascii="Arial" w:eastAsiaTheme="minorEastAsia" w:hAnsi="Arial" w:cs="Arial"/>
                <w:kern w:val="0"/>
                <w:sz w:val="20"/>
                <w:szCs w:val="20"/>
                <w:lang w:val="en-US" w:eastAsia="en-US"/>
              </w:rPr>
            </w:pPr>
            <w:r w:rsidRPr="00F441D9">
              <w:rPr>
                <w:rFonts w:ascii="Arial" w:eastAsiaTheme="minorEastAsia" w:hAnsi="Arial" w:cs="Arial"/>
                <w:kern w:val="0"/>
                <w:sz w:val="20"/>
                <w:szCs w:val="20"/>
                <w:lang w:val="en-US" w:eastAsia="en-US"/>
              </w:rPr>
              <w:br/>
            </w:r>
          </w:p>
        </w:tc>
      </w:tr>
      <w:tr w:rsidR="00F441D9" w:rsidRPr="00F441D9" w14:paraId="2A830011" w14:textId="77777777" w:rsidTr="00515935">
        <w:tc>
          <w:tcPr>
            <w:tcW w:w="1440" w:type="dxa"/>
          </w:tcPr>
          <w:p w14:paraId="428B2408" w14:textId="77777777" w:rsidR="00F441D9" w:rsidRPr="00F441D9" w:rsidRDefault="00F441D9" w:rsidP="00F441D9">
            <w:pPr>
              <w:widowControl/>
              <w:suppressAutoHyphens w:val="0"/>
              <w:spacing w:after="100" w:line="240" w:lineRule="auto"/>
              <w:rPr>
                <w:rFonts w:ascii="Arial" w:eastAsiaTheme="minorEastAsia" w:hAnsi="Arial" w:cs="Arial"/>
                <w:kern w:val="0"/>
                <w:sz w:val="20"/>
                <w:szCs w:val="20"/>
                <w:lang w:val="en-US" w:eastAsia="en-US"/>
              </w:rPr>
            </w:pPr>
            <w:r w:rsidRPr="00F441D9">
              <w:rPr>
                <w:rFonts w:ascii="Arial" w:eastAsiaTheme="minorEastAsia" w:hAnsi="Arial" w:cs="Arial"/>
                <w:kern w:val="0"/>
                <w:sz w:val="20"/>
                <w:szCs w:val="20"/>
                <w:lang w:val="en-US" w:eastAsia="en-US"/>
              </w:rPr>
              <w:br/>
            </w:r>
          </w:p>
        </w:tc>
        <w:tc>
          <w:tcPr>
            <w:tcW w:w="1440" w:type="dxa"/>
          </w:tcPr>
          <w:p w14:paraId="6EF21CC6" w14:textId="77777777" w:rsidR="00F441D9" w:rsidRPr="00F441D9" w:rsidRDefault="00F441D9" w:rsidP="00F441D9">
            <w:pPr>
              <w:widowControl/>
              <w:suppressAutoHyphens w:val="0"/>
              <w:spacing w:after="100" w:line="240" w:lineRule="auto"/>
              <w:rPr>
                <w:rFonts w:ascii="Arial" w:eastAsiaTheme="minorEastAsia" w:hAnsi="Arial" w:cs="Arial"/>
                <w:kern w:val="0"/>
                <w:sz w:val="20"/>
                <w:szCs w:val="20"/>
                <w:lang w:val="en-US" w:eastAsia="en-US"/>
              </w:rPr>
            </w:pPr>
            <w:r w:rsidRPr="00F441D9">
              <w:rPr>
                <w:rFonts w:ascii="Arial" w:eastAsiaTheme="minorEastAsia" w:hAnsi="Arial" w:cs="Arial"/>
                <w:kern w:val="0"/>
                <w:sz w:val="20"/>
                <w:szCs w:val="20"/>
                <w:lang w:val="en-US" w:eastAsia="en-US"/>
              </w:rPr>
              <w:br/>
            </w:r>
          </w:p>
        </w:tc>
        <w:tc>
          <w:tcPr>
            <w:tcW w:w="1440" w:type="dxa"/>
          </w:tcPr>
          <w:p w14:paraId="5946B7E9" w14:textId="77777777" w:rsidR="00F441D9" w:rsidRPr="00F441D9" w:rsidRDefault="00F441D9" w:rsidP="00F441D9">
            <w:pPr>
              <w:widowControl/>
              <w:suppressAutoHyphens w:val="0"/>
              <w:spacing w:after="100" w:line="240" w:lineRule="auto"/>
              <w:rPr>
                <w:rFonts w:ascii="Arial" w:eastAsiaTheme="minorEastAsia" w:hAnsi="Arial" w:cs="Arial"/>
                <w:kern w:val="0"/>
                <w:sz w:val="20"/>
                <w:szCs w:val="20"/>
                <w:lang w:val="en-US" w:eastAsia="en-US"/>
              </w:rPr>
            </w:pPr>
            <w:r w:rsidRPr="00F441D9">
              <w:rPr>
                <w:rFonts w:ascii="Arial" w:eastAsiaTheme="minorEastAsia" w:hAnsi="Arial" w:cs="Arial"/>
                <w:kern w:val="0"/>
                <w:sz w:val="20"/>
                <w:szCs w:val="20"/>
                <w:lang w:val="en-US" w:eastAsia="en-US"/>
              </w:rPr>
              <w:br/>
            </w:r>
          </w:p>
        </w:tc>
        <w:tc>
          <w:tcPr>
            <w:tcW w:w="1440" w:type="dxa"/>
          </w:tcPr>
          <w:p w14:paraId="090A59B6" w14:textId="77777777" w:rsidR="00F441D9" w:rsidRPr="00F441D9" w:rsidRDefault="00F441D9" w:rsidP="00F441D9">
            <w:pPr>
              <w:widowControl/>
              <w:suppressAutoHyphens w:val="0"/>
              <w:spacing w:after="100" w:line="240" w:lineRule="auto"/>
              <w:rPr>
                <w:rFonts w:ascii="Arial" w:eastAsiaTheme="minorEastAsia" w:hAnsi="Arial" w:cs="Arial"/>
                <w:kern w:val="0"/>
                <w:sz w:val="20"/>
                <w:szCs w:val="20"/>
                <w:lang w:val="en-US" w:eastAsia="en-US"/>
              </w:rPr>
            </w:pPr>
            <w:r w:rsidRPr="00F441D9">
              <w:rPr>
                <w:rFonts w:ascii="Arial" w:eastAsiaTheme="minorEastAsia" w:hAnsi="Arial" w:cs="Arial"/>
                <w:kern w:val="0"/>
                <w:sz w:val="20"/>
                <w:szCs w:val="20"/>
                <w:lang w:val="en-US" w:eastAsia="en-US"/>
              </w:rPr>
              <w:br/>
            </w:r>
          </w:p>
        </w:tc>
        <w:tc>
          <w:tcPr>
            <w:tcW w:w="1440" w:type="dxa"/>
          </w:tcPr>
          <w:p w14:paraId="6D205C74" w14:textId="77777777" w:rsidR="00F441D9" w:rsidRPr="00F441D9" w:rsidRDefault="00F441D9" w:rsidP="00F441D9">
            <w:pPr>
              <w:widowControl/>
              <w:suppressAutoHyphens w:val="0"/>
              <w:spacing w:after="100" w:line="240" w:lineRule="auto"/>
              <w:rPr>
                <w:rFonts w:ascii="Arial" w:eastAsiaTheme="minorEastAsia" w:hAnsi="Arial" w:cs="Arial"/>
                <w:kern w:val="0"/>
                <w:sz w:val="20"/>
                <w:szCs w:val="20"/>
                <w:lang w:val="en-US" w:eastAsia="en-US"/>
              </w:rPr>
            </w:pPr>
            <w:r w:rsidRPr="00F441D9">
              <w:rPr>
                <w:rFonts w:ascii="Arial" w:eastAsiaTheme="minorEastAsia" w:hAnsi="Arial" w:cs="Arial"/>
                <w:kern w:val="0"/>
                <w:sz w:val="20"/>
                <w:szCs w:val="20"/>
                <w:lang w:val="en-US" w:eastAsia="en-US"/>
              </w:rPr>
              <w:br/>
            </w:r>
          </w:p>
        </w:tc>
        <w:tc>
          <w:tcPr>
            <w:tcW w:w="1440" w:type="dxa"/>
          </w:tcPr>
          <w:p w14:paraId="0D87B6F8" w14:textId="77777777" w:rsidR="00F441D9" w:rsidRPr="00F441D9" w:rsidRDefault="00F441D9" w:rsidP="00F441D9">
            <w:pPr>
              <w:widowControl/>
              <w:suppressAutoHyphens w:val="0"/>
              <w:spacing w:after="100" w:line="240" w:lineRule="auto"/>
              <w:rPr>
                <w:rFonts w:ascii="Arial" w:eastAsiaTheme="minorEastAsia" w:hAnsi="Arial" w:cs="Arial"/>
                <w:kern w:val="0"/>
                <w:sz w:val="20"/>
                <w:szCs w:val="20"/>
                <w:lang w:val="en-US" w:eastAsia="en-US"/>
              </w:rPr>
            </w:pPr>
            <w:r w:rsidRPr="00F441D9">
              <w:rPr>
                <w:rFonts w:ascii="Arial" w:eastAsiaTheme="minorEastAsia" w:hAnsi="Arial" w:cs="Arial"/>
                <w:kern w:val="0"/>
                <w:sz w:val="20"/>
                <w:szCs w:val="20"/>
                <w:lang w:val="en-US" w:eastAsia="en-US"/>
              </w:rPr>
              <w:br/>
            </w:r>
          </w:p>
        </w:tc>
      </w:tr>
      <w:tr w:rsidR="00F441D9" w:rsidRPr="00F441D9" w14:paraId="0B9E489B" w14:textId="77777777" w:rsidTr="00515935">
        <w:tc>
          <w:tcPr>
            <w:tcW w:w="1440" w:type="dxa"/>
          </w:tcPr>
          <w:p w14:paraId="7EA659F3" w14:textId="77777777" w:rsidR="00F441D9" w:rsidRPr="00F441D9" w:rsidRDefault="00F441D9" w:rsidP="00F441D9">
            <w:pPr>
              <w:widowControl/>
              <w:suppressAutoHyphens w:val="0"/>
              <w:spacing w:after="100" w:line="240" w:lineRule="auto"/>
              <w:rPr>
                <w:rFonts w:ascii="Arial" w:eastAsiaTheme="minorEastAsia" w:hAnsi="Arial" w:cs="Arial"/>
                <w:kern w:val="0"/>
                <w:sz w:val="20"/>
                <w:szCs w:val="20"/>
                <w:lang w:val="en-US" w:eastAsia="en-US"/>
              </w:rPr>
            </w:pPr>
            <w:r w:rsidRPr="00F441D9">
              <w:rPr>
                <w:rFonts w:ascii="Arial" w:eastAsiaTheme="minorEastAsia" w:hAnsi="Arial" w:cs="Arial"/>
                <w:kern w:val="0"/>
                <w:sz w:val="20"/>
                <w:szCs w:val="20"/>
                <w:lang w:val="en-US" w:eastAsia="en-US"/>
              </w:rPr>
              <w:br/>
            </w:r>
          </w:p>
        </w:tc>
        <w:tc>
          <w:tcPr>
            <w:tcW w:w="1440" w:type="dxa"/>
          </w:tcPr>
          <w:p w14:paraId="4ED5ADF2" w14:textId="77777777" w:rsidR="00F441D9" w:rsidRPr="00F441D9" w:rsidRDefault="00F441D9" w:rsidP="00F441D9">
            <w:pPr>
              <w:widowControl/>
              <w:suppressAutoHyphens w:val="0"/>
              <w:spacing w:after="100" w:line="240" w:lineRule="auto"/>
              <w:rPr>
                <w:rFonts w:ascii="Arial" w:eastAsiaTheme="minorEastAsia" w:hAnsi="Arial" w:cs="Arial"/>
                <w:kern w:val="0"/>
                <w:sz w:val="20"/>
                <w:szCs w:val="20"/>
                <w:lang w:val="en-US" w:eastAsia="en-US"/>
              </w:rPr>
            </w:pPr>
            <w:r w:rsidRPr="00F441D9">
              <w:rPr>
                <w:rFonts w:ascii="Arial" w:eastAsiaTheme="minorEastAsia" w:hAnsi="Arial" w:cs="Arial"/>
                <w:kern w:val="0"/>
                <w:sz w:val="20"/>
                <w:szCs w:val="20"/>
                <w:lang w:val="en-US" w:eastAsia="en-US"/>
              </w:rPr>
              <w:br/>
            </w:r>
          </w:p>
        </w:tc>
        <w:tc>
          <w:tcPr>
            <w:tcW w:w="1440" w:type="dxa"/>
          </w:tcPr>
          <w:p w14:paraId="767F01B1" w14:textId="77777777" w:rsidR="00F441D9" w:rsidRPr="00F441D9" w:rsidRDefault="00F441D9" w:rsidP="00F441D9">
            <w:pPr>
              <w:widowControl/>
              <w:suppressAutoHyphens w:val="0"/>
              <w:spacing w:after="100" w:line="240" w:lineRule="auto"/>
              <w:rPr>
                <w:rFonts w:ascii="Arial" w:eastAsiaTheme="minorEastAsia" w:hAnsi="Arial" w:cs="Arial"/>
                <w:kern w:val="0"/>
                <w:sz w:val="20"/>
                <w:szCs w:val="20"/>
                <w:lang w:val="en-US" w:eastAsia="en-US"/>
              </w:rPr>
            </w:pPr>
            <w:r w:rsidRPr="00F441D9">
              <w:rPr>
                <w:rFonts w:ascii="Arial" w:eastAsiaTheme="minorEastAsia" w:hAnsi="Arial" w:cs="Arial"/>
                <w:kern w:val="0"/>
                <w:sz w:val="20"/>
                <w:szCs w:val="20"/>
                <w:lang w:val="en-US" w:eastAsia="en-US"/>
              </w:rPr>
              <w:br/>
            </w:r>
          </w:p>
        </w:tc>
        <w:tc>
          <w:tcPr>
            <w:tcW w:w="1440" w:type="dxa"/>
          </w:tcPr>
          <w:p w14:paraId="0170C8E8" w14:textId="77777777" w:rsidR="00F441D9" w:rsidRPr="00F441D9" w:rsidRDefault="00F441D9" w:rsidP="00F441D9">
            <w:pPr>
              <w:widowControl/>
              <w:suppressAutoHyphens w:val="0"/>
              <w:spacing w:after="100" w:line="240" w:lineRule="auto"/>
              <w:rPr>
                <w:rFonts w:ascii="Arial" w:eastAsiaTheme="minorEastAsia" w:hAnsi="Arial" w:cs="Arial"/>
                <w:kern w:val="0"/>
                <w:sz w:val="20"/>
                <w:szCs w:val="20"/>
                <w:lang w:val="en-US" w:eastAsia="en-US"/>
              </w:rPr>
            </w:pPr>
            <w:r w:rsidRPr="00F441D9">
              <w:rPr>
                <w:rFonts w:ascii="Arial" w:eastAsiaTheme="minorEastAsia" w:hAnsi="Arial" w:cs="Arial"/>
                <w:kern w:val="0"/>
                <w:sz w:val="20"/>
                <w:szCs w:val="20"/>
                <w:lang w:val="en-US" w:eastAsia="en-US"/>
              </w:rPr>
              <w:br/>
            </w:r>
          </w:p>
        </w:tc>
        <w:tc>
          <w:tcPr>
            <w:tcW w:w="1440" w:type="dxa"/>
          </w:tcPr>
          <w:p w14:paraId="5ED82B72" w14:textId="77777777" w:rsidR="00F441D9" w:rsidRPr="00F441D9" w:rsidRDefault="00F441D9" w:rsidP="00F441D9">
            <w:pPr>
              <w:widowControl/>
              <w:suppressAutoHyphens w:val="0"/>
              <w:spacing w:after="100" w:line="240" w:lineRule="auto"/>
              <w:rPr>
                <w:rFonts w:ascii="Arial" w:eastAsiaTheme="minorEastAsia" w:hAnsi="Arial" w:cs="Arial"/>
                <w:kern w:val="0"/>
                <w:sz w:val="20"/>
                <w:szCs w:val="20"/>
                <w:lang w:val="en-US" w:eastAsia="en-US"/>
              </w:rPr>
            </w:pPr>
            <w:r w:rsidRPr="00F441D9">
              <w:rPr>
                <w:rFonts w:ascii="Arial" w:eastAsiaTheme="minorEastAsia" w:hAnsi="Arial" w:cs="Arial"/>
                <w:kern w:val="0"/>
                <w:sz w:val="20"/>
                <w:szCs w:val="20"/>
                <w:lang w:val="en-US" w:eastAsia="en-US"/>
              </w:rPr>
              <w:br/>
            </w:r>
          </w:p>
        </w:tc>
        <w:tc>
          <w:tcPr>
            <w:tcW w:w="1440" w:type="dxa"/>
          </w:tcPr>
          <w:p w14:paraId="260792FA" w14:textId="77777777" w:rsidR="00F441D9" w:rsidRPr="00F441D9" w:rsidRDefault="00F441D9" w:rsidP="00F441D9">
            <w:pPr>
              <w:widowControl/>
              <w:suppressAutoHyphens w:val="0"/>
              <w:spacing w:after="100" w:line="240" w:lineRule="auto"/>
              <w:rPr>
                <w:rFonts w:ascii="Arial" w:eastAsiaTheme="minorEastAsia" w:hAnsi="Arial" w:cs="Arial"/>
                <w:kern w:val="0"/>
                <w:sz w:val="20"/>
                <w:szCs w:val="20"/>
                <w:lang w:val="en-US" w:eastAsia="en-US"/>
              </w:rPr>
            </w:pPr>
            <w:r w:rsidRPr="00F441D9">
              <w:rPr>
                <w:rFonts w:ascii="Arial" w:eastAsiaTheme="minorEastAsia" w:hAnsi="Arial" w:cs="Arial"/>
                <w:kern w:val="0"/>
                <w:sz w:val="20"/>
                <w:szCs w:val="20"/>
                <w:lang w:val="en-US" w:eastAsia="en-US"/>
              </w:rPr>
              <w:br/>
            </w:r>
          </w:p>
        </w:tc>
      </w:tr>
      <w:tr w:rsidR="00F441D9" w:rsidRPr="00F441D9" w14:paraId="6AF24A00" w14:textId="77777777" w:rsidTr="00515935">
        <w:tc>
          <w:tcPr>
            <w:tcW w:w="1440" w:type="dxa"/>
          </w:tcPr>
          <w:p w14:paraId="5254163C" w14:textId="77777777" w:rsidR="00F441D9" w:rsidRPr="00F441D9" w:rsidRDefault="00F441D9" w:rsidP="00F441D9">
            <w:pPr>
              <w:widowControl/>
              <w:suppressAutoHyphens w:val="0"/>
              <w:spacing w:after="100" w:line="240" w:lineRule="auto"/>
              <w:rPr>
                <w:rFonts w:ascii="Arial" w:eastAsiaTheme="minorEastAsia" w:hAnsi="Arial" w:cs="Arial"/>
                <w:kern w:val="0"/>
                <w:sz w:val="20"/>
                <w:szCs w:val="20"/>
                <w:lang w:val="en-US" w:eastAsia="en-US"/>
              </w:rPr>
            </w:pPr>
            <w:r w:rsidRPr="00F441D9">
              <w:rPr>
                <w:rFonts w:ascii="Arial" w:eastAsiaTheme="minorEastAsia" w:hAnsi="Arial" w:cs="Arial"/>
                <w:kern w:val="0"/>
                <w:sz w:val="20"/>
                <w:szCs w:val="20"/>
                <w:lang w:val="en-US" w:eastAsia="en-US"/>
              </w:rPr>
              <w:br/>
            </w:r>
          </w:p>
        </w:tc>
        <w:tc>
          <w:tcPr>
            <w:tcW w:w="1440" w:type="dxa"/>
          </w:tcPr>
          <w:p w14:paraId="7EE5D0E9" w14:textId="77777777" w:rsidR="00F441D9" w:rsidRPr="00F441D9" w:rsidRDefault="00F441D9" w:rsidP="00F441D9">
            <w:pPr>
              <w:widowControl/>
              <w:suppressAutoHyphens w:val="0"/>
              <w:spacing w:after="100" w:line="240" w:lineRule="auto"/>
              <w:rPr>
                <w:rFonts w:ascii="Arial" w:eastAsiaTheme="minorEastAsia" w:hAnsi="Arial" w:cs="Arial"/>
                <w:kern w:val="0"/>
                <w:sz w:val="20"/>
                <w:szCs w:val="20"/>
                <w:lang w:val="en-US" w:eastAsia="en-US"/>
              </w:rPr>
            </w:pPr>
            <w:r w:rsidRPr="00F441D9">
              <w:rPr>
                <w:rFonts w:ascii="Arial" w:eastAsiaTheme="minorEastAsia" w:hAnsi="Arial" w:cs="Arial"/>
                <w:kern w:val="0"/>
                <w:sz w:val="20"/>
                <w:szCs w:val="20"/>
                <w:lang w:val="en-US" w:eastAsia="en-US"/>
              </w:rPr>
              <w:br/>
            </w:r>
          </w:p>
        </w:tc>
        <w:tc>
          <w:tcPr>
            <w:tcW w:w="1440" w:type="dxa"/>
          </w:tcPr>
          <w:p w14:paraId="518C8809" w14:textId="77777777" w:rsidR="00F441D9" w:rsidRPr="00F441D9" w:rsidRDefault="00F441D9" w:rsidP="00F441D9">
            <w:pPr>
              <w:widowControl/>
              <w:suppressAutoHyphens w:val="0"/>
              <w:spacing w:after="100" w:line="240" w:lineRule="auto"/>
              <w:rPr>
                <w:rFonts w:ascii="Arial" w:eastAsiaTheme="minorEastAsia" w:hAnsi="Arial" w:cs="Arial"/>
                <w:kern w:val="0"/>
                <w:sz w:val="20"/>
                <w:szCs w:val="20"/>
                <w:lang w:val="en-US" w:eastAsia="en-US"/>
              </w:rPr>
            </w:pPr>
            <w:r w:rsidRPr="00F441D9">
              <w:rPr>
                <w:rFonts w:ascii="Arial" w:eastAsiaTheme="minorEastAsia" w:hAnsi="Arial" w:cs="Arial"/>
                <w:kern w:val="0"/>
                <w:sz w:val="20"/>
                <w:szCs w:val="20"/>
                <w:lang w:val="en-US" w:eastAsia="en-US"/>
              </w:rPr>
              <w:br/>
            </w:r>
          </w:p>
        </w:tc>
        <w:tc>
          <w:tcPr>
            <w:tcW w:w="1440" w:type="dxa"/>
          </w:tcPr>
          <w:p w14:paraId="174B91D2" w14:textId="77777777" w:rsidR="00F441D9" w:rsidRPr="00F441D9" w:rsidRDefault="00F441D9" w:rsidP="00F441D9">
            <w:pPr>
              <w:widowControl/>
              <w:suppressAutoHyphens w:val="0"/>
              <w:spacing w:after="100" w:line="240" w:lineRule="auto"/>
              <w:rPr>
                <w:rFonts w:ascii="Arial" w:eastAsiaTheme="minorEastAsia" w:hAnsi="Arial" w:cs="Arial"/>
                <w:kern w:val="0"/>
                <w:sz w:val="20"/>
                <w:szCs w:val="20"/>
                <w:lang w:val="en-US" w:eastAsia="en-US"/>
              </w:rPr>
            </w:pPr>
            <w:r w:rsidRPr="00F441D9">
              <w:rPr>
                <w:rFonts w:ascii="Arial" w:eastAsiaTheme="minorEastAsia" w:hAnsi="Arial" w:cs="Arial"/>
                <w:kern w:val="0"/>
                <w:sz w:val="20"/>
                <w:szCs w:val="20"/>
                <w:lang w:val="en-US" w:eastAsia="en-US"/>
              </w:rPr>
              <w:br/>
            </w:r>
          </w:p>
        </w:tc>
        <w:tc>
          <w:tcPr>
            <w:tcW w:w="1440" w:type="dxa"/>
          </w:tcPr>
          <w:p w14:paraId="4925E2E1" w14:textId="77777777" w:rsidR="00F441D9" w:rsidRPr="00F441D9" w:rsidRDefault="00F441D9" w:rsidP="00F441D9">
            <w:pPr>
              <w:widowControl/>
              <w:suppressAutoHyphens w:val="0"/>
              <w:spacing w:after="100" w:line="240" w:lineRule="auto"/>
              <w:rPr>
                <w:rFonts w:ascii="Arial" w:eastAsiaTheme="minorEastAsia" w:hAnsi="Arial" w:cs="Arial"/>
                <w:kern w:val="0"/>
                <w:sz w:val="20"/>
                <w:szCs w:val="20"/>
                <w:lang w:val="en-US" w:eastAsia="en-US"/>
              </w:rPr>
            </w:pPr>
            <w:r w:rsidRPr="00F441D9">
              <w:rPr>
                <w:rFonts w:ascii="Arial" w:eastAsiaTheme="minorEastAsia" w:hAnsi="Arial" w:cs="Arial"/>
                <w:kern w:val="0"/>
                <w:sz w:val="20"/>
                <w:szCs w:val="20"/>
                <w:lang w:val="en-US" w:eastAsia="en-US"/>
              </w:rPr>
              <w:br/>
            </w:r>
          </w:p>
        </w:tc>
        <w:tc>
          <w:tcPr>
            <w:tcW w:w="1440" w:type="dxa"/>
          </w:tcPr>
          <w:p w14:paraId="4D7DB76A" w14:textId="77777777" w:rsidR="00F441D9" w:rsidRPr="00F441D9" w:rsidRDefault="00F441D9" w:rsidP="00F441D9">
            <w:pPr>
              <w:widowControl/>
              <w:suppressAutoHyphens w:val="0"/>
              <w:spacing w:after="100" w:line="240" w:lineRule="auto"/>
              <w:rPr>
                <w:rFonts w:ascii="Arial" w:eastAsiaTheme="minorEastAsia" w:hAnsi="Arial" w:cs="Arial"/>
                <w:kern w:val="0"/>
                <w:sz w:val="20"/>
                <w:szCs w:val="20"/>
                <w:lang w:val="en-US" w:eastAsia="en-US"/>
              </w:rPr>
            </w:pPr>
            <w:r w:rsidRPr="00F441D9">
              <w:rPr>
                <w:rFonts w:ascii="Arial" w:eastAsiaTheme="minorEastAsia" w:hAnsi="Arial" w:cs="Arial"/>
                <w:kern w:val="0"/>
                <w:sz w:val="20"/>
                <w:szCs w:val="20"/>
                <w:lang w:val="en-US" w:eastAsia="en-US"/>
              </w:rPr>
              <w:br/>
            </w:r>
          </w:p>
        </w:tc>
      </w:tr>
      <w:tr w:rsidR="00F441D9" w:rsidRPr="00F441D9" w14:paraId="20F5CB0A" w14:textId="77777777" w:rsidTr="00515935">
        <w:tc>
          <w:tcPr>
            <w:tcW w:w="1440" w:type="dxa"/>
          </w:tcPr>
          <w:p w14:paraId="6C0DE2CD" w14:textId="77777777" w:rsidR="00F441D9" w:rsidRPr="00F441D9" w:rsidRDefault="00F441D9" w:rsidP="00F441D9">
            <w:pPr>
              <w:widowControl/>
              <w:suppressAutoHyphens w:val="0"/>
              <w:spacing w:after="100" w:line="240" w:lineRule="auto"/>
              <w:rPr>
                <w:rFonts w:ascii="Arial" w:eastAsiaTheme="minorEastAsia" w:hAnsi="Arial" w:cs="Arial"/>
                <w:kern w:val="0"/>
                <w:sz w:val="20"/>
                <w:szCs w:val="20"/>
                <w:lang w:val="en-US" w:eastAsia="en-US"/>
              </w:rPr>
            </w:pPr>
            <w:r w:rsidRPr="00F441D9">
              <w:rPr>
                <w:rFonts w:ascii="Arial" w:eastAsiaTheme="minorEastAsia" w:hAnsi="Arial" w:cs="Arial"/>
                <w:kern w:val="0"/>
                <w:sz w:val="20"/>
                <w:szCs w:val="20"/>
                <w:lang w:val="en-US" w:eastAsia="en-US"/>
              </w:rPr>
              <w:br/>
            </w:r>
          </w:p>
        </w:tc>
        <w:tc>
          <w:tcPr>
            <w:tcW w:w="1440" w:type="dxa"/>
          </w:tcPr>
          <w:p w14:paraId="6BC2B59A" w14:textId="77777777" w:rsidR="00F441D9" w:rsidRPr="00F441D9" w:rsidRDefault="00F441D9" w:rsidP="00F441D9">
            <w:pPr>
              <w:widowControl/>
              <w:suppressAutoHyphens w:val="0"/>
              <w:spacing w:after="100" w:line="240" w:lineRule="auto"/>
              <w:rPr>
                <w:rFonts w:ascii="Arial" w:eastAsiaTheme="minorEastAsia" w:hAnsi="Arial" w:cs="Arial"/>
                <w:kern w:val="0"/>
                <w:sz w:val="20"/>
                <w:szCs w:val="20"/>
                <w:lang w:val="en-US" w:eastAsia="en-US"/>
              </w:rPr>
            </w:pPr>
            <w:r w:rsidRPr="00F441D9">
              <w:rPr>
                <w:rFonts w:ascii="Arial" w:eastAsiaTheme="minorEastAsia" w:hAnsi="Arial" w:cs="Arial"/>
                <w:kern w:val="0"/>
                <w:sz w:val="20"/>
                <w:szCs w:val="20"/>
                <w:lang w:val="en-US" w:eastAsia="en-US"/>
              </w:rPr>
              <w:br/>
            </w:r>
          </w:p>
        </w:tc>
        <w:tc>
          <w:tcPr>
            <w:tcW w:w="1440" w:type="dxa"/>
          </w:tcPr>
          <w:p w14:paraId="27BDBAC6" w14:textId="77777777" w:rsidR="00F441D9" w:rsidRPr="00F441D9" w:rsidRDefault="00F441D9" w:rsidP="00F441D9">
            <w:pPr>
              <w:widowControl/>
              <w:suppressAutoHyphens w:val="0"/>
              <w:spacing w:after="100" w:line="240" w:lineRule="auto"/>
              <w:rPr>
                <w:rFonts w:ascii="Arial" w:eastAsiaTheme="minorEastAsia" w:hAnsi="Arial" w:cs="Arial"/>
                <w:kern w:val="0"/>
                <w:sz w:val="20"/>
                <w:szCs w:val="20"/>
                <w:lang w:val="en-US" w:eastAsia="en-US"/>
              </w:rPr>
            </w:pPr>
            <w:r w:rsidRPr="00F441D9">
              <w:rPr>
                <w:rFonts w:ascii="Arial" w:eastAsiaTheme="minorEastAsia" w:hAnsi="Arial" w:cs="Arial"/>
                <w:kern w:val="0"/>
                <w:sz w:val="20"/>
                <w:szCs w:val="20"/>
                <w:lang w:val="en-US" w:eastAsia="en-US"/>
              </w:rPr>
              <w:br/>
            </w:r>
          </w:p>
        </w:tc>
        <w:tc>
          <w:tcPr>
            <w:tcW w:w="1440" w:type="dxa"/>
          </w:tcPr>
          <w:p w14:paraId="34B31213" w14:textId="77777777" w:rsidR="00F441D9" w:rsidRPr="00F441D9" w:rsidRDefault="00F441D9" w:rsidP="00F441D9">
            <w:pPr>
              <w:widowControl/>
              <w:suppressAutoHyphens w:val="0"/>
              <w:spacing w:after="100" w:line="240" w:lineRule="auto"/>
              <w:rPr>
                <w:rFonts w:ascii="Arial" w:eastAsiaTheme="minorEastAsia" w:hAnsi="Arial" w:cs="Arial"/>
                <w:kern w:val="0"/>
                <w:sz w:val="20"/>
                <w:szCs w:val="20"/>
                <w:lang w:val="en-US" w:eastAsia="en-US"/>
              </w:rPr>
            </w:pPr>
            <w:r w:rsidRPr="00F441D9">
              <w:rPr>
                <w:rFonts w:ascii="Arial" w:eastAsiaTheme="minorEastAsia" w:hAnsi="Arial" w:cs="Arial"/>
                <w:kern w:val="0"/>
                <w:sz w:val="20"/>
                <w:szCs w:val="20"/>
                <w:lang w:val="en-US" w:eastAsia="en-US"/>
              </w:rPr>
              <w:br/>
            </w:r>
          </w:p>
        </w:tc>
        <w:tc>
          <w:tcPr>
            <w:tcW w:w="1440" w:type="dxa"/>
          </w:tcPr>
          <w:p w14:paraId="54C93C11" w14:textId="77777777" w:rsidR="00F441D9" w:rsidRPr="00F441D9" w:rsidRDefault="00F441D9" w:rsidP="00F441D9">
            <w:pPr>
              <w:widowControl/>
              <w:suppressAutoHyphens w:val="0"/>
              <w:spacing w:after="100" w:line="240" w:lineRule="auto"/>
              <w:rPr>
                <w:rFonts w:ascii="Arial" w:eastAsiaTheme="minorEastAsia" w:hAnsi="Arial" w:cs="Arial"/>
                <w:kern w:val="0"/>
                <w:sz w:val="20"/>
                <w:szCs w:val="20"/>
                <w:lang w:val="en-US" w:eastAsia="en-US"/>
              </w:rPr>
            </w:pPr>
            <w:r w:rsidRPr="00F441D9">
              <w:rPr>
                <w:rFonts w:ascii="Arial" w:eastAsiaTheme="minorEastAsia" w:hAnsi="Arial" w:cs="Arial"/>
                <w:kern w:val="0"/>
                <w:sz w:val="20"/>
                <w:szCs w:val="20"/>
                <w:lang w:val="en-US" w:eastAsia="en-US"/>
              </w:rPr>
              <w:br/>
            </w:r>
          </w:p>
        </w:tc>
        <w:tc>
          <w:tcPr>
            <w:tcW w:w="1440" w:type="dxa"/>
          </w:tcPr>
          <w:p w14:paraId="471237DC" w14:textId="77777777" w:rsidR="00F441D9" w:rsidRPr="00F441D9" w:rsidRDefault="00F441D9" w:rsidP="00F441D9">
            <w:pPr>
              <w:widowControl/>
              <w:suppressAutoHyphens w:val="0"/>
              <w:spacing w:after="100" w:line="240" w:lineRule="auto"/>
              <w:rPr>
                <w:rFonts w:ascii="Arial" w:eastAsiaTheme="minorEastAsia" w:hAnsi="Arial" w:cs="Arial"/>
                <w:kern w:val="0"/>
                <w:sz w:val="20"/>
                <w:szCs w:val="20"/>
                <w:lang w:val="en-US" w:eastAsia="en-US"/>
              </w:rPr>
            </w:pPr>
            <w:r w:rsidRPr="00F441D9">
              <w:rPr>
                <w:rFonts w:ascii="Arial" w:eastAsiaTheme="minorEastAsia" w:hAnsi="Arial" w:cs="Arial"/>
                <w:kern w:val="0"/>
                <w:sz w:val="20"/>
                <w:szCs w:val="20"/>
                <w:lang w:val="en-US" w:eastAsia="en-US"/>
              </w:rPr>
              <w:br/>
            </w:r>
          </w:p>
        </w:tc>
      </w:tr>
      <w:tr w:rsidR="00F441D9" w:rsidRPr="00F441D9" w14:paraId="46619D2C" w14:textId="77777777" w:rsidTr="00515935">
        <w:tc>
          <w:tcPr>
            <w:tcW w:w="1440" w:type="dxa"/>
          </w:tcPr>
          <w:p w14:paraId="107B097D" w14:textId="77777777" w:rsidR="00F441D9" w:rsidRPr="00F441D9" w:rsidRDefault="00F441D9" w:rsidP="00F441D9">
            <w:pPr>
              <w:widowControl/>
              <w:suppressAutoHyphens w:val="0"/>
              <w:spacing w:after="100" w:line="240" w:lineRule="auto"/>
              <w:rPr>
                <w:rFonts w:ascii="Arial" w:eastAsiaTheme="minorEastAsia" w:hAnsi="Arial" w:cs="Arial"/>
                <w:kern w:val="0"/>
                <w:sz w:val="20"/>
                <w:szCs w:val="20"/>
                <w:lang w:val="en-US" w:eastAsia="en-US"/>
              </w:rPr>
            </w:pPr>
            <w:r w:rsidRPr="00F441D9">
              <w:rPr>
                <w:rFonts w:ascii="Arial" w:eastAsiaTheme="minorEastAsia" w:hAnsi="Arial" w:cs="Arial"/>
                <w:kern w:val="0"/>
                <w:sz w:val="20"/>
                <w:szCs w:val="20"/>
                <w:lang w:val="en-US" w:eastAsia="en-US"/>
              </w:rPr>
              <w:br/>
            </w:r>
          </w:p>
        </w:tc>
        <w:tc>
          <w:tcPr>
            <w:tcW w:w="1440" w:type="dxa"/>
          </w:tcPr>
          <w:p w14:paraId="5B27C57E" w14:textId="77777777" w:rsidR="00F441D9" w:rsidRPr="00F441D9" w:rsidRDefault="00F441D9" w:rsidP="00F441D9">
            <w:pPr>
              <w:widowControl/>
              <w:suppressAutoHyphens w:val="0"/>
              <w:spacing w:after="100" w:line="240" w:lineRule="auto"/>
              <w:rPr>
                <w:rFonts w:ascii="Arial" w:eastAsiaTheme="minorEastAsia" w:hAnsi="Arial" w:cs="Arial"/>
                <w:kern w:val="0"/>
                <w:sz w:val="20"/>
                <w:szCs w:val="20"/>
                <w:lang w:val="en-US" w:eastAsia="en-US"/>
              </w:rPr>
            </w:pPr>
            <w:r w:rsidRPr="00F441D9">
              <w:rPr>
                <w:rFonts w:ascii="Arial" w:eastAsiaTheme="minorEastAsia" w:hAnsi="Arial" w:cs="Arial"/>
                <w:kern w:val="0"/>
                <w:sz w:val="20"/>
                <w:szCs w:val="20"/>
                <w:lang w:val="en-US" w:eastAsia="en-US"/>
              </w:rPr>
              <w:br/>
            </w:r>
          </w:p>
        </w:tc>
        <w:tc>
          <w:tcPr>
            <w:tcW w:w="1440" w:type="dxa"/>
          </w:tcPr>
          <w:p w14:paraId="1FD05EBF" w14:textId="77777777" w:rsidR="00F441D9" w:rsidRPr="00F441D9" w:rsidRDefault="00F441D9" w:rsidP="00F441D9">
            <w:pPr>
              <w:widowControl/>
              <w:suppressAutoHyphens w:val="0"/>
              <w:spacing w:after="100" w:line="240" w:lineRule="auto"/>
              <w:rPr>
                <w:rFonts w:ascii="Arial" w:eastAsiaTheme="minorEastAsia" w:hAnsi="Arial" w:cs="Arial"/>
                <w:kern w:val="0"/>
                <w:sz w:val="20"/>
                <w:szCs w:val="20"/>
                <w:lang w:val="en-US" w:eastAsia="en-US"/>
              </w:rPr>
            </w:pPr>
            <w:r w:rsidRPr="00F441D9">
              <w:rPr>
                <w:rFonts w:ascii="Arial" w:eastAsiaTheme="minorEastAsia" w:hAnsi="Arial" w:cs="Arial"/>
                <w:kern w:val="0"/>
                <w:sz w:val="20"/>
                <w:szCs w:val="20"/>
                <w:lang w:val="en-US" w:eastAsia="en-US"/>
              </w:rPr>
              <w:br/>
            </w:r>
          </w:p>
        </w:tc>
        <w:tc>
          <w:tcPr>
            <w:tcW w:w="1440" w:type="dxa"/>
          </w:tcPr>
          <w:p w14:paraId="17CF956A" w14:textId="77777777" w:rsidR="00F441D9" w:rsidRPr="00F441D9" w:rsidRDefault="00F441D9" w:rsidP="00F441D9">
            <w:pPr>
              <w:widowControl/>
              <w:suppressAutoHyphens w:val="0"/>
              <w:spacing w:after="100" w:line="240" w:lineRule="auto"/>
              <w:rPr>
                <w:rFonts w:ascii="Arial" w:eastAsiaTheme="minorEastAsia" w:hAnsi="Arial" w:cs="Arial"/>
                <w:kern w:val="0"/>
                <w:sz w:val="20"/>
                <w:szCs w:val="20"/>
                <w:lang w:val="en-US" w:eastAsia="en-US"/>
              </w:rPr>
            </w:pPr>
            <w:r w:rsidRPr="00F441D9">
              <w:rPr>
                <w:rFonts w:ascii="Arial" w:eastAsiaTheme="minorEastAsia" w:hAnsi="Arial" w:cs="Arial"/>
                <w:kern w:val="0"/>
                <w:sz w:val="20"/>
                <w:szCs w:val="20"/>
                <w:lang w:val="en-US" w:eastAsia="en-US"/>
              </w:rPr>
              <w:br/>
            </w:r>
          </w:p>
        </w:tc>
        <w:tc>
          <w:tcPr>
            <w:tcW w:w="1440" w:type="dxa"/>
          </w:tcPr>
          <w:p w14:paraId="11A3B6B0" w14:textId="77777777" w:rsidR="00F441D9" w:rsidRPr="00F441D9" w:rsidRDefault="00F441D9" w:rsidP="00F441D9">
            <w:pPr>
              <w:widowControl/>
              <w:suppressAutoHyphens w:val="0"/>
              <w:spacing w:after="100" w:line="240" w:lineRule="auto"/>
              <w:rPr>
                <w:rFonts w:ascii="Arial" w:eastAsiaTheme="minorEastAsia" w:hAnsi="Arial" w:cs="Arial"/>
                <w:kern w:val="0"/>
                <w:sz w:val="20"/>
                <w:szCs w:val="20"/>
                <w:lang w:val="en-US" w:eastAsia="en-US"/>
              </w:rPr>
            </w:pPr>
            <w:r w:rsidRPr="00F441D9">
              <w:rPr>
                <w:rFonts w:ascii="Arial" w:eastAsiaTheme="minorEastAsia" w:hAnsi="Arial" w:cs="Arial"/>
                <w:kern w:val="0"/>
                <w:sz w:val="20"/>
                <w:szCs w:val="20"/>
                <w:lang w:val="en-US" w:eastAsia="en-US"/>
              </w:rPr>
              <w:br/>
            </w:r>
          </w:p>
        </w:tc>
        <w:tc>
          <w:tcPr>
            <w:tcW w:w="1440" w:type="dxa"/>
          </w:tcPr>
          <w:p w14:paraId="50A433BC" w14:textId="77777777" w:rsidR="00F441D9" w:rsidRPr="00F441D9" w:rsidRDefault="00F441D9" w:rsidP="00F441D9">
            <w:pPr>
              <w:widowControl/>
              <w:suppressAutoHyphens w:val="0"/>
              <w:spacing w:after="100" w:line="240" w:lineRule="auto"/>
              <w:rPr>
                <w:rFonts w:ascii="Arial" w:eastAsiaTheme="minorEastAsia" w:hAnsi="Arial" w:cs="Arial"/>
                <w:kern w:val="0"/>
                <w:sz w:val="20"/>
                <w:szCs w:val="20"/>
                <w:lang w:val="en-US" w:eastAsia="en-US"/>
              </w:rPr>
            </w:pPr>
            <w:r w:rsidRPr="00F441D9">
              <w:rPr>
                <w:rFonts w:ascii="Arial" w:eastAsiaTheme="minorEastAsia" w:hAnsi="Arial" w:cs="Arial"/>
                <w:kern w:val="0"/>
                <w:sz w:val="20"/>
                <w:szCs w:val="20"/>
                <w:lang w:val="en-US" w:eastAsia="en-US"/>
              </w:rPr>
              <w:br/>
            </w:r>
          </w:p>
        </w:tc>
      </w:tr>
      <w:tr w:rsidR="00F441D9" w:rsidRPr="00F441D9" w14:paraId="26191BE6" w14:textId="77777777" w:rsidTr="00515935">
        <w:tc>
          <w:tcPr>
            <w:tcW w:w="1440" w:type="dxa"/>
          </w:tcPr>
          <w:p w14:paraId="29D76DB6" w14:textId="77777777" w:rsidR="00F441D9" w:rsidRPr="00F441D9" w:rsidRDefault="00F441D9" w:rsidP="00F441D9">
            <w:pPr>
              <w:widowControl/>
              <w:suppressAutoHyphens w:val="0"/>
              <w:spacing w:after="100" w:line="240" w:lineRule="auto"/>
              <w:rPr>
                <w:rFonts w:ascii="Arial" w:eastAsiaTheme="minorEastAsia" w:hAnsi="Arial" w:cs="Arial"/>
                <w:kern w:val="0"/>
                <w:sz w:val="20"/>
                <w:szCs w:val="20"/>
                <w:lang w:val="en-US" w:eastAsia="en-US"/>
              </w:rPr>
            </w:pPr>
            <w:r w:rsidRPr="00F441D9">
              <w:rPr>
                <w:rFonts w:ascii="Arial" w:eastAsiaTheme="minorEastAsia" w:hAnsi="Arial" w:cs="Arial"/>
                <w:kern w:val="0"/>
                <w:sz w:val="20"/>
                <w:szCs w:val="20"/>
                <w:lang w:val="en-US" w:eastAsia="en-US"/>
              </w:rPr>
              <w:br/>
            </w:r>
          </w:p>
        </w:tc>
        <w:tc>
          <w:tcPr>
            <w:tcW w:w="1440" w:type="dxa"/>
          </w:tcPr>
          <w:p w14:paraId="4898B8F5" w14:textId="77777777" w:rsidR="00F441D9" w:rsidRPr="00F441D9" w:rsidRDefault="00F441D9" w:rsidP="00F441D9">
            <w:pPr>
              <w:widowControl/>
              <w:suppressAutoHyphens w:val="0"/>
              <w:spacing w:after="100" w:line="240" w:lineRule="auto"/>
              <w:rPr>
                <w:rFonts w:ascii="Arial" w:eastAsiaTheme="minorEastAsia" w:hAnsi="Arial" w:cs="Arial"/>
                <w:kern w:val="0"/>
                <w:sz w:val="20"/>
                <w:szCs w:val="20"/>
                <w:lang w:val="en-US" w:eastAsia="en-US"/>
              </w:rPr>
            </w:pPr>
            <w:r w:rsidRPr="00F441D9">
              <w:rPr>
                <w:rFonts w:ascii="Arial" w:eastAsiaTheme="minorEastAsia" w:hAnsi="Arial" w:cs="Arial"/>
                <w:kern w:val="0"/>
                <w:sz w:val="20"/>
                <w:szCs w:val="20"/>
                <w:lang w:val="en-US" w:eastAsia="en-US"/>
              </w:rPr>
              <w:br/>
            </w:r>
          </w:p>
        </w:tc>
        <w:tc>
          <w:tcPr>
            <w:tcW w:w="1440" w:type="dxa"/>
          </w:tcPr>
          <w:p w14:paraId="25FC60AD" w14:textId="77777777" w:rsidR="00F441D9" w:rsidRPr="00F441D9" w:rsidRDefault="00F441D9" w:rsidP="00F441D9">
            <w:pPr>
              <w:widowControl/>
              <w:suppressAutoHyphens w:val="0"/>
              <w:spacing w:after="100" w:line="240" w:lineRule="auto"/>
              <w:rPr>
                <w:rFonts w:ascii="Arial" w:eastAsiaTheme="minorEastAsia" w:hAnsi="Arial" w:cs="Arial"/>
                <w:kern w:val="0"/>
                <w:sz w:val="20"/>
                <w:szCs w:val="20"/>
                <w:lang w:val="en-US" w:eastAsia="en-US"/>
              </w:rPr>
            </w:pPr>
            <w:r w:rsidRPr="00F441D9">
              <w:rPr>
                <w:rFonts w:ascii="Arial" w:eastAsiaTheme="minorEastAsia" w:hAnsi="Arial" w:cs="Arial"/>
                <w:kern w:val="0"/>
                <w:sz w:val="20"/>
                <w:szCs w:val="20"/>
                <w:lang w:val="en-US" w:eastAsia="en-US"/>
              </w:rPr>
              <w:br/>
            </w:r>
          </w:p>
        </w:tc>
        <w:tc>
          <w:tcPr>
            <w:tcW w:w="1440" w:type="dxa"/>
          </w:tcPr>
          <w:p w14:paraId="5E15A63C" w14:textId="77777777" w:rsidR="00F441D9" w:rsidRPr="00F441D9" w:rsidRDefault="00F441D9" w:rsidP="00F441D9">
            <w:pPr>
              <w:widowControl/>
              <w:suppressAutoHyphens w:val="0"/>
              <w:spacing w:after="100" w:line="240" w:lineRule="auto"/>
              <w:rPr>
                <w:rFonts w:ascii="Arial" w:eastAsiaTheme="minorEastAsia" w:hAnsi="Arial" w:cs="Arial"/>
                <w:kern w:val="0"/>
                <w:sz w:val="20"/>
                <w:szCs w:val="20"/>
                <w:lang w:val="en-US" w:eastAsia="en-US"/>
              </w:rPr>
            </w:pPr>
            <w:r w:rsidRPr="00F441D9">
              <w:rPr>
                <w:rFonts w:ascii="Arial" w:eastAsiaTheme="minorEastAsia" w:hAnsi="Arial" w:cs="Arial"/>
                <w:kern w:val="0"/>
                <w:sz w:val="20"/>
                <w:szCs w:val="20"/>
                <w:lang w:val="en-US" w:eastAsia="en-US"/>
              </w:rPr>
              <w:br/>
            </w:r>
          </w:p>
        </w:tc>
        <w:tc>
          <w:tcPr>
            <w:tcW w:w="1440" w:type="dxa"/>
          </w:tcPr>
          <w:p w14:paraId="7F974062" w14:textId="77777777" w:rsidR="00F441D9" w:rsidRPr="00F441D9" w:rsidRDefault="00F441D9" w:rsidP="00F441D9">
            <w:pPr>
              <w:widowControl/>
              <w:suppressAutoHyphens w:val="0"/>
              <w:spacing w:after="100" w:line="240" w:lineRule="auto"/>
              <w:rPr>
                <w:rFonts w:ascii="Arial" w:eastAsiaTheme="minorEastAsia" w:hAnsi="Arial" w:cs="Arial"/>
                <w:kern w:val="0"/>
                <w:sz w:val="20"/>
                <w:szCs w:val="20"/>
                <w:lang w:val="en-US" w:eastAsia="en-US"/>
              </w:rPr>
            </w:pPr>
            <w:r w:rsidRPr="00F441D9">
              <w:rPr>
                <w:rFonts w:ascii="Arial" w:eastAsiaTheme="minorEastAsia" w:hAnsi="Arial" w:cs="Arial"/>
                <w:kern w:val="0"/>
                <w:sz w:val="20"/>
                <w:szCs w:val="20"/>
                <w:lang w:val="en-US" w:eastAsia="en-US"/>
              </w:rPr>
              <w:br/>
            </w:r>
          </w:p>
        </w:tc>
        <w:tc>
          <w:tcPr>
            <w:tcW w:w="1440" w:type="dxa"/>
          </w:tcPr>
          <w:p w14:paraId="688DE1B7" w14:textId="77777777" w:rsidR="00F441D9" w:rsidRPr="00F441D9" w:rsidRDefault="00F441D9" w:rsidP="00F441D9">
            <w:pPr>
              <w:widowControl/>
              <w:suppressAutoHyphens w:val="0"/>
              <w:spacing w:after="100" w:line="240" w:lineRule="auto"/>
              <w:rPr>
                <w:rFonts w:ascii="Arial" w:eastAsiaTheme="minorEastAsia" w:hAnsi="Arial" w:cs="Arial"/>
                <w:kern w:val="0"/>
                <w:sz w:val="20"/>
                <w:szCs w:val="20"/>
                <w:lang w:val="en-US" w:eastAsia="en-US"/>
              </w:rPr>
            </w:pPr>
            <w:r w:rsidRPr="00F441D9">
              <w:rPr>
                <w:rFonts w:ascii="Arial" w:eastAsiaTheme="minorEastAsia" w:hAnsi="Arial" w:cs="Arial"/>
                <w:kern w:val="0"/>
                <w:sz w:val="20"/>
                <w:szCs w:val="20"/>
                <w:lang w:val="en-US" w:eastAsia="en-US"/>
              </w:rPr>
              <w:br/>
            </w:r>
          </w:p>
        </w:tc>
      </w:tr>
      <w:tr w:rsidR="00F441D9" w:rsidRPr="00F441D9" w14:paraId="175FB9CE" w14:textId="77777777" w:rsidTr="00515935">
        <w:tc>
          <w:tcPr>
            <w:tcW w:w="1440" w:type="dxa"/>
          </w:tcPr>
          <w:p w14:paraId="2C50080B" w14:textId="77777777" w:rsidR="00F441D9" w:rsidRPr="00F441D9" w:rsidRDefault="00F441D9" w:rsidP="00F441D9">
            <w:pPr>
              <w:widowControl/>
              <w:suppressAutoHyphens w:val="0"/>
              <w:spacing w:after="100" w:line="240" w:lineRule="auto"/>
              <w:rPr>
                <w:rFonts w:ascii="Arial" w:eastAsiaTheme="minorEastAsia" w:hAnsi="Arial" w:cs="Arial"/>
                <w:kern w:val="0"/>
                <w:sz w:val="20"/>
                <w:szCs w:val="20"/>
                <w:lang w:val="en-US" w:eastAsia="en-US"/>
              </w:rPr>
            </w:pPr>
            <w:r w:rsidRPr="00F441D9">
              <w:rPr>
                <w:rFonts w:ascii="Arial" w:eastAsiaTheme="minorEastAsia" w:hAnsi="Arial" w:cs="Arial"/>
                <w:kern w:val="0"/>
                <w:sz w:val="20"/>
                <w:szCs w:val="20"/>
                <w:lang w:val="en-US" w:eastAsia="en-US"/>
              </w:rPr>
              <w:br/>
            </w:r>
          </w:p>
        </w:tc>
        <w:tc>
          <w:tcPr>
            <w:tcW w:w="1440" w:type="dxa"/>
          </w:tcPr>
          <w:p w14:paraId="15515E66" w14:textId="77777777" w:rsidR="00F441D9" w:rsidRPr="00F441D9" w:rsidRDefault="00F441D9" w:rsidP="00F441D9">
            <w:pPr>
              <w:widowControl/>
              <w:suppressAutoHyphens w:val="0"/>
              <w:spacing w:after="100" w:line="240" w:lineRule="auto"/>
              <w:rPr>
                <w:rFonts w:ascii="Arial" w:eastAsiaTheme="minorEastAsia" w:hAnsi="Arial" w:cs="Arial"/>
                <w:kern w:val="0"/>
                <w:sz w:val="20"/>
                <w:szCs w:val="20"/>
                <w:lang w:val="en-US" w:eastAsia="en-US"/>
              </w:rPr>
            </w:pPr>
            <w:r w:rsidRPr="00F441D9">
              <w:rPr>
                <w:rFonts w:ascii="Arial" w:eastAsiaTheme="minorEastAsia" w:hAnsi="Arial" w:cs="Arial"/>
                <w:kern w:val="0"/>
                <w:sz w:val="20"/>
                <w:szCs w:val="20"/>
                <w:lang w:val="en-US" w:eastAsia="en-US"/>
              </w:rPr>
              <w:br/>
            </w:r>
          </w:p>
        </w:tc>
        <w:tc>
          <w:tcPr>
            <w:tcW w:w="1440" w:type="dxa"/>
          </w:tcPr>
          <w:p w14:paraId="6D9F1EB5" w14:textId="77777777" w:rsidR="00F441D9" w:rsidRPr="00F441D9" w:rsidRDefault="00F441D9" w:rsidP="00F441D9">
            <w:pPr>
              <w:widowControl/>
              <w:suppressAutoHyphens w:val="0"/>
              <w:spacing w:after="100" w:line="240" w:lineRule="auto"/>
              <w:rPr>
                <w:rFonts w:ascii="Arial" w:eastAsiaTheme="minorEastAsia" w:hAnsi="Arial" w:cs="Arial"/>
                <w:kern w:val="0"/>
                <w:sz w:val="20"/>
                <w:szCs w:val="20"/>
                <w:lang w:val="en-US" w:eastAsia="en-US"/>
              </w:rPr>
            </w:pPr>
            <w:r w:rsidRPr="00F441D9">
              <w:rPr>
                <w:rFonts w:ascii="Arial" w:eastAsiaTheme="minorEastAsia" w:hAnsi="Arial" w:cs="Arial"/>
                <w:kern w:val="0"/>
                <w:sz w:val="20"/>
                <w:szCs w:val="20"/>
                <w:lang w:val="en-US" w:eastAsia="en-US"/>
              </w:rPr>
              <w:br/>
            </w:r>
          </w:p>
        </w:tc>
        <w:tc>
          <w:tcPr>
            <w:tcW w:w="1440" w:type="dxa"/>
          </w:tcPr>
          <w:p w14:paraId="0C69F3AD" w14:textId="77777777" w:rsidR="00F441D9" w:rsidRPr="00F441D9" w:rsidRDefault="00F441D9" w:rsidP="00F441D9">
            <w:pPr>
              <w:widowControl/>
              <w:suppressAutoHyphens w:val="0"/>
              <w:spacing w:after="100" w:line="240" w:lineRule="auto"/>
              <w:rPr>
                <w:rFonts w:ascii="Arial" w:eastAsiaTheme="minorEastAsia" w:hAnsi="Arial" w:cs="Arial"/>
                <w:kern w:val="0"/>
                <w:sz w:val="20"/>
                <w:szCs w:val="20"/>
                <w:lang w:val="en-US" w:eastAsia="en-US"/>
              </w:rPr>
            </w:pPr>
            <w:r w:rsidRPr="00F441D9">
              <w:rPr>
                <w:rFonts w:ascii="Arial" w:eastAsiaTheme="minorEastAsia" w:hAnsi="Arial" w:cs="Arial"/>
                <w:kern w:val="0"/>
                <w:sz w:val="20"/>
                <w:szCs w:val="20"/>
                <w:lang w:val="en-US" w:eastAsia="en-US"/>
              </w:rPr>
              <w:br/>
            </w:r>
          </w:p>
        </w:tc>
        <w:tc>
          <w:tcPr>
            <w:tcW w:w="1440" w:type="dxa"/>
          </w:tcPr>
          <w:p w14:paraId="57B5F94E" w14:textId="77777777" w:rsidR="00F441D9" w:rsidRPr="00F441D9" w:rsidRDefault="00F441D9" w:rsidP="00F441D9">
            <w:pPr>
              <w:widowControl/>
              <w:suppressAutoHyphens w:val="0"/>
              <w:spacing w:after="100" w:line="240" w:lineRule="auto"/>
              <w:rPr>
                <w:rFonts w:ascii="Arial" w:eastAsiaTheme="minorEastAsia" w:hAnsi="Arial" w:cs="Arial"/>
                <w:kern w:val="0"/>
                <w:sz w:val="20"/>
                <w:szCs w:val="20"/>
                <w:lang w:val="en-US" w:eastAsia="en-US"/>
              </w:rPr>
            </w:pPr>
            <w:r w:rsidRPr="00F441D9">
              <w:rPr>
                <w:rFonts w:ascii="Arial" w:eastAsiaTheme="minorEastAsia" w:hAnsi="Arial" w:cs="Arial"/>
                <w:kern w:val="0"/>
                <w:sz w:val="20"/>
                <w:szCs w:val="20"/>
                <w:lang w:val="en-US" w:eastAsia="en-US"/>
              </w:rPr>
              <w:br/>
            </w:r>
          </w:p>
        </w:tc>
        <w:tc>
          <w:tcPr>
            <w:tcW w:w="1440" w:type="dxa"/>
          </w:tcPr>
          <w:p w14:paraId="7B2A0DC8" w14:textId="77777777" w:rsidR="00F441D9" w:rsidRPr="00F441D9" w:rsidRDefault="00F441D9" w:rsidP="00F441D9">
            <w:pPr>
              <w:widowControl/>
              <w:suppressAutoHyphens w:val="0"/>
              <w:spacing w:after="100" w:line="240" w:lineRule="auto"/>
              <w:rPr>
                <w:rFonts w:ascii="Arial" w:eastAsiaTheme="minorEastAsia" w:hAnsi="Arial" w:cs="Arial"/>
                <w:kern w:val="0"/>
                <w:sz w:val="20"/>
                <w:szCs w:val="20"/>
                <w:lang w:val="en-US" w:eastAsia="en-US"/>
              </w:rPr>
            </w:pPr>
            <w:r w:rsidRPr="00F441D9">
              <w:rPr>
                <w:rFonts w:ascii="Arial" w:eastAsiaTheme="minorEastAsia" w:hAnsi="Arial" w:cs="Arial"/>
                <w:kern w:val="0"/>
                <w:sz w:val="20"/>
                <w:szCs w:val="20"/>
                <w:lang w:val="en-US" w:eastAsia="en-US"/>
              </w:rPr>
              <w:br/>
            </w:r>
          </w:p>
        </w:tc>
      </w:tr>
    </w:tbl>
    <w:p w14:paraId="5C41AECB" w14:textId="77777777" w:rsidR="00261F12" w:rsidRDefault="00261F12" w:rsidP="00F441D9">
      <w:pPr>
        <w:widowControl/>
        <w:suppressAutoHyphens w:val="0"/>
        <w:spacing w:after="100" w:line="276" w:lineRule="auto"/>
        <w:rPr>
          <w:rFonts w:ascii="Arial" w:eastAsiaTheme="minorEastAsia" w:hAnsi="Arial" w:cs="Arial"/>
          <w:kern w:val="0"/>
          <w:sz w:val="20"/>
          <w:szCs w:val="20"/>
          <w:lang w:val="en-US" w:eastAsia="en-US"/>
        </w:rPr>
      </w:pPr>
    </w:p>
    <w:p w14:paraId="25A03DEB" w14:textId="77777777" w:rsidR="00B74D42" w:rsidRDefault="00F441D9" w:rsidP="00F441D9">
      <w:pPr>
        <w:widowControl/>
        <w:suppressAutoHyphens w:val="0"/>
        <w:spacing w:after="100" w:line="276" w:lineRule="auto"/>
        <w:rPr>
          <w:rFonts w:ascii="Arial" w:eastAsiaTheme="minorEastAsia" w:hAnsi="Arial" w:cs="Arial"/>
          <w:kern w:val="0"/>
          <w:sz w:val="20"/>
          <w:szCs w:val="20"/>
          <w:lang w:val="en-US" w:eastAsia="en-US"/>
        </w:rPr>
      </w:pPr>
      <w:r w:rsidRPr="00F441D9">
        <w:rPr>
          <w:rFonts w:ascii="Arial" w:eastAsiaTheme="minorEastAsia" w:hAnsi="Arial" w:cs="Arial"/>
          <w:kern w:val="0"/>
          <w:sz w:val="20"/>
          <w:szCs w:val="20"/>
          <w:lang w:val="en-US" w:eastAsia="en-US"/>
        </w:rPr>
        <w:t>Notes / follow-up (record safeguarding concerns separately):</w:t>
      </w:r>
    </w:p>
    <w:p w14:paraId="4E67C8F6" w14:textId="254365AC" w:rsidR="00F441D9" w:rsidRPr="00F441D9" w:rsidRDefault="00F441D9" w:rsidP="00F441D9">
      <w:pPr>
        <w:widowControl/>
        <w:suppressAutoHyphens w:val="0"/>
        <w:spacing w:after="100" w:line="276" w:lineRule="auto"/>
        <w:rPr>
          <w:rFonts w:ascii="Arial" w:eastAsiaTheme="minorEastAsia" w:hAnsi="Arial" w:cs="Arial"/>
          <w:kern w:val="0"/>
          <w:sz w:val="20"/>
          <w:szCs w:val="20"/>
          <w:lang w:val="en-US" w:eastAsia="en-US"/>
        </w:rPr>
      </w:pPr>
      <w:r w:rsidRPr="00F441D9">
        <w:rPr>
          <w:rFonts w:ascii="Arial" w:eastAsiaTheme="minorEastAsia" w:hAnsi="Arial" w:cs="Arial"/>
          <w:kern w:val="0"/>
          <w:sz w:val="20"/>
          <w:szCs w:val="20"/>
          <w:lang w:val="en-US" w:eastAsia="en-US"/>
        </w:rPr>
        <w:t xml:space="preserve"> __________________________________________________</w:t>
      </w:r>
      <w:r w:rsidR="00B74D42">
        <w:rPr>
          <w:rFonts w:ascii="Arial" w:eastAsiaTheme="minorEastAsia" w:hAnsi="Arial" w:cs="Arial"/>
          <w:kern w:val="0"/>
          <w:sz w:val="20"/>
          <w:szCs w:val="20"/>
          <w:lang w:val="en-US" w:eastAsia="en-US"/>
        </w:rPr>
        <w:t>________________________</w:t>
      </w:r>
    </w:p>
    <w:p w14:paraId="3CCF8D73" w14:textId="1627148D" w:rsidR="009F10A6" w:rsidRDefault="00B74D42" w:rsidP="00F441D9">
      <w:pPr>
        <w:widowControl/>
        <w:suppressAutoHyphens w:val="0"/>
        <w:spacing w:after="100" w:line="276" w:lineRule="auto"/>
        <w:rPr>
          <w:rFonts w:ascii="Arial" w:eastAsiaTheme="minorEastAsia" w:hAnsi="Arial" w:cs="Arial"/>
          <w:kern w:val="0"/>
          <w:sz w:val="20"/>
          <w:szCs w:val="20"/>
          <w:lang w:val="en-US" w:eastAsia="en-US"/>
        </w:rPr>
      </w:pPr>
      <w:r>
        <w:rPr>
          <w:rFonts w:ascii="Arial" w:eastAsiaTheme="minorEastAsia" w:hAnsi="Arial" w:cs="Arial"/>
          <w:kern w:val="0"/>
          <w:sz w:val="20"/>
          <w:szCs w:val="20"/>
          <w:lang w:val="en-US" w:eastAsia="en-US"/>
        </w:rPr>
        <w:t>___________________________________________________________________________</w:t>
      </w:r>
    </w:p>
    <w:p w14:paraId="18C33AA2" w14:textId="77777777" w:rsidR="009F10A6" w:rsidRDefault="009F10A6" w:rsidP="00F441D9">
      <w:pPr>
        <w:widowControl/>
        <w:suppressAutoHyphens w:val="0"/>
        <w:spacing w:after="100" w:line="276" w:lineRule="auto"/>
        <w:rPr>
          <w:rFonts w:ascii="Arial" w:eastAsiaTheme="minorEastAsia" w:hAnsi="Arial" w:cs="Arial"/>
          <w:kern w:val="0"/>
          <w:sz w:val="20"/>
          <w:szCs w:val="20"/>
          <w:lang w:val="en-US" w:eastAsia="en-US"/>
        </w:rPr>
      </w:pPr>
    </w:p>
    <w:p w14:paraId="2A2AD0DC" w14:textId="38C7357C" w:rsidR="00B74D42" w:rsidRDefault="00F441D9" w:rsidP="00F441D9">
      <w:pPr>
        <w:widowControl/>
        <w:suppressAutoHyphens w:val="0"/>
        <w:spacing w:after="100" w:line="276" w:lineRule="auto"/>
        <w:rPr>
          <w:rFonts w:ascii="Arial" w:eastAsiaTheme="minorEastAsia" w:hAnsi="Arial" w:cs="Arial"/>
          <w:kern w:val="0"/>
          <w:sz w:val="20"/>
          <w:szCs w:val="20"/>
          <w:lang w:val="en-US" w:eastAsia="en-US"/>
        </w:rPr>
      </w:pPr>
      <w:r w:rsidRPr="00F441D9">
        <w:rPr>
          <w:rFonts w:ascii="Arial" w:eastAsiaTheme="minorEastAsia" w:hAnsi="Arial" w:cs="Arial"/>
          <w:kern w:val="0"/>
          <w:sz w:val="20"/>
          <w:szCs w:val="20"/>
          <w:lang w:val="en-US" w:eastAsia="en-US"/>
        </w:rPr>
        <w:t>Parent/</w:t>
      </w:r>
      <w:r w:rsidR="00B74D42">
        <w:rPr>
          <w:rFonts w:ascii="Arial" w:eastAsiaTheme="minorEastAsia" w:hAnsi="Arial" w:cs="Arial"/>
          <w:kern w:val="0"/>
          <w:sz w:val="20"/>
          <w:szCs w:val="20"/>
          <w:lang w:val="en-US" w:eastAsia="en-US"/>
        </w:rPr>
        <w:t>C</w:t>
      </w:r>
      <w:r w:rsidRPr="00F441D9">
        <w:rPr>
          <w:rFonts w:ascii="Arial" w:eastAsiaTheme="minorEastAsia" w:hAnsi="Arial" w:cs="Arial"/>
          <w:kern w:val="0"/>
          <w:sz w:val="20"/>
          <w:szCs w:val="20"/>
          <w:lang w:val="en-US" w:eastAsia="en-US"/>
        </w:rPr>
        <w:t>arer updated by: _________________</w:t>
      </w:r>
      <w:r w:rsidR="00B74D42">
        <w:rPr>
          <w:rFonts w:ascii="Arial" w:eastAsiaTheme="minorEastAsia" w:hAnsi="Arial" w:cs="Arial"/>
          <w:kern w:val="0"/>
          <w:sz w:val="20"/>
          <w:szCs w:val="20"/>
          <w:lang w:val="en-US" w:eastAsia="en-US"/>
        </w:rPr>
        <w:t>______</w:t>
      </w:r>
    </w:p>
    <w:p w14:paraId="2C8FA3B5" w14:textId="77777777" w:rsidR="00B74D42" w:rsidRDefault="00B74D42" w:rsidP="00F441D9">
      <w:pPr>
        <w:widowControl/>
        <w:suppressAutoHyphens w:val="0"/>
        <w:spacing w:after="100" w:line="276" w:lineRule="auto"/>
        <w:rPr>
          <w:rFonts w:ascii="Arial" w:eastAsiaTheme="minorEastAsia" w:hAnsi="Arial" w:cs="Arial"/>
          <w:kern w:val="0"/>
          <w:sz w:val="20"/>
          <w:szCs w:val="20"/>
          <w:lang w:val="en-US" w:eastAsia="en-US"/>
        </w:rPr>
      </w:pPr>
    </w:p>
    <w:p w14:paraId="4811629E" w14:textId="42DDB76A" w:rsidR="00B74D42" w:rsidRDefault="00F441D9" w:rsidP="00F441D9">
      <w:pPr>
        <w:widowControl/>
        <w:suppressAutoHyphens w:val="0"/>
        <w:spacing w:after="100" w:line="276" w:lineRule="auto"/>
        <w:rPr>
          <w:rFonts w:ascii="Arial" w:eastAsiaTheme="minorEastAsia" w:hAnsi="Arial" w:cs="Arial"/>
          <w:kern w:val="0"/>
          <w:sz w:val="20"/>
          <w:szCs w:val="20"/>
          <w:lang w:val="en-US" w:eastAsia="en-US"/>
        </w:rPr>
      </w:pPr>
      <w:r w:rsidRPr="00F441D9">
        <w:rPr>
          <w:rFonts w:ascii="Arial" w:eastAsiaTheme="minorEastAsia" w:hAnsi="Arial" w:cs="Arial"/>
          <w:kern w:val="0"/>
          <w:sz w:val="20"/>
          <w:szCs w:val="20"/>
          <w:lang w:val="en-US" w:eastAsia="en-US"/>
        </w:rPr>
        <w:t>Method: _________________</w:t>
      </w:r>
      <w:r w:rsidR="00B74D42">
        <w:rPr>
          <w:rFonts w:ascii="Arial" w:eastAsiaTheme="minorEastAsia" w:hAnsi="Arial" w:cs="Arial"/>
          <w:kern w:val="0"/>
          <w:sz w:val="20"/>
          <w:szCs w:val="20"/>
          <w:lang w:val="en-US" w:eastAsia="en-US"/>
        </w:rPr>
        <w:t>___________________</w:t>
      </w:r>
    </w:p>
    <w:p w14:paraId="6BEF1822" w14:textId="77777777" w:rsidR="00B74D42" w:rsidRDefault="00B74D42" w:rsidP="00F441D9">
      <w:pPr>
        <w:widowControl/>
        <w:suppressAutoHyphens w:val="0"/>
        <w:spacing w:after="100" w:line="276" w:lineRule="auto"/>
        <w:rPr>
          <w:rFonts w:ascii="Arial" w:eastAsiaTheme="minorEastAsia" w:hAnsi="Arial" w:cs="Arial"/>
          <w:kern w:val="0"/>
          <w:sz w:val="20"/>
          <w:szCs w:val="20"/>
          <w:lang w:val="en-US" w:eastAsia="en-US"/>
        </w:rPr>
      </w:pPr>
    </w:p>
    <w:p w14:paraId="7E9556E3" w14:textId="41FD7E5F" w:rsidR="00F441D9" w:rsidRPr="00F441D9" w:rsidRDefault="00F441D9" w:rsidP="00F441D9">
      <w:pPr>
        <w:widowControl/>
        <w:suppressAutoHyphens w:val="0"/>
        <w:spacing w:after="100" w:line="276" w:lineRule="auto"/>
        <w:rPr>
          <w:rFonts w:ascii="Arial" w:eastAsiaTheme="minorEastAsia" w:hAnsi="Arial" w:cs="Arial"/>
          <w:kern w:val="0"/>
          <w:sz w:val="20"/>
          <w:szCs w:val="20"/>
          <w:lang w:val="en-US" w:eastAsia="en-US"/>
        </w:rPr>
      </w:pPr>
      <w:r w:rsidRPr="00F441D9">
        <w:rPr>
          <w:rFonts w:ascii="Arial" w:eastAsiaTheme="minorEastAsia" w:hAnsi="Arial" w:cs="Arial"/>
          <w:kern w:val="0"/>
          <w:sz w:val="20"/>
          <w:szCs w:val="20"/>
          <w:lang w:val="en-US" w:eastAsia="en-US"/>
        </w:rPr>
        <w:t>Time: ______________</w:t>
      </w:r>
    </w:p>
    <w:p w14:paraId="00B55181" w14:textId="77777777" w:rsidR="00F441D9" w:rsidRDefault="00F441D9" w:rsidP="00F66E33">
      <w:pPr>
        <w:widowControl/>
        <w:suppressAutoHyphens w:val="0"/>
        <w:spacing w:after="83" w:line="240" w:lineRule="auto"/>
        <w:divId w:val="1344824278"/>
        <w:rPr>
          <w:rFonts w:ascii="Arial" w:eastAsiaTheme="minorEastAsia" w:hAnsi="Arial" w:cs="Arial"/>
          <w:color w:val="007AFF"/>
          <w:kern w:val="0"/>
          <w:sz w:val="20"/>
          <w:szCs w:val="20"/>
          <w:lang w:eastAsia="en-GB"/>
        </w:rPr>
      </w:pPr>
    </w:p>
    <w:p w14:paraId="70EA2B47" w14:textId="77777777" w:rsidR="00B74D42" w:rsidRDefault="00B74D42" w:rsidP="00F66E33">
      <w:pPr>
        <w:widowControl/>
        <w:suppressAutoHyphens w:val="0"/>
        <w:spacing w:after="83" w:line="240" w:lineRule="auto"/>
        <w:divId w:val="1344824278"/>
        <w:rPr>
          <w:rFonts w:ascii="Arial" w:eastAsiaTheme="minorEastAsia" w:hAnsi="Arial" w:cs="Arial"/>
          <w:color w:val="007AFF"/>
          <w:kern w:val="0"/>
          <w:sz w:val="20"/>
          <w:szCs w:val="20"/>
          <w:lang w:eastAsia="en-GB"/>
        </w:rPr>
      </w:pPr>
    </w:p>
    <w:p w14:paraId="12CCCB70" w14:textId="77777777" w:rsidR="00B74D42" w:rsidRDefault="00B74D42" w:rsidP="00F66E33">
      <w:pPr>
        <w:widowControl/>
        <w:suppressAutoHyphens w:val="0"/>
        <w:spacing w:after="83" w:line="240" w:lineRule="auto"/>
        <w:divId w:val="1344824278"/>
        <w:rPr>
          <w:rFonts w:ascii="Arial" w:eastAsiaTheme="minorEastAsia" w:hAnsi="Arial" w:cs="Arial"/>
          <w:color w:val="007AFF"/>
          <w:kern w:val="0"/>
          <w:sz w:val="20"/>
          <w:szCs w:val="20"/>
          <w:lang w:eastAsia="en-GB"/>
        </w:rPr>
      </w:pPr>
    </w:p>
    <w:p w14:paraId="64D3E9F8" w14:textId="617F6506" w:rsidR="00D7193A" w:rsidRDefault="00D7193A" w:rsidP="00D7193A">
      <w:pPr>
        <w:keepNext/>
        <w:keepLines/>
        <w:widowControl/>
        <w:suppressAutoHyphens w:val="0"/>
        <w:spacing w:before="480" w:line="276" w:lineRule="auto"/>
        <w:outlineLvl w:val="0"/>
        <w:rPr>
          <w:rFonts w:ascii="Arial" w:eastAsiaTheme="majorEastAsia" w:hAnsi="Arial" w:cs="Arial"/>
          <w:b/>
          <w:bCs/>
          <w:color w:val="000000" w:themeColor="text1"/>
          <w:kern w:val="0"/>
          <w:lang w:val="en-US" w:eastAsia="en-US"/>
        </w:rPr>
      </w:pPr>
      <w:r w:rsidRPr="00D7193A">
        <w:rPr>
          <w:rFonts w:ascii="Arial" w:eastAsiaTheme="majorEastAsia" w:hAnsi="Arial" w:cs="Arial"/>
          <w:b/>
          <w:bCs/>
          <w:color w:val="000000" w:themeColor="text1"/>
          <w:kern w:val="0"/>
          <w:lang w:val="en-US" w:eastAsia="en-US"/>
        </w:rPr>
        <w:lastRenderedPageBreak/>
        <w:t>Appendix B — Toilet Independence Partnership Plan</w:t>
      </w:r>
    </w:p>
    <w:p w14:paraId="7436E408" w14:textId="77777777" w:rsidR="00D7193A" w:rsidRPr="00D7193A" w:rsidRDefault="00D7193A" w:rsidP="00D7193A">
      <w:pPr>
        <w:keepNext/>
        <w:keepLines/>
        <w:widowControl/>
        <w:suppressAutoHyphens w:val="0"/>
        <w:spacing w:before="480" w:line="276" w:lineRule="auto"/>
        <w:outlineLvl w:val="0"/>
        <w:rPr>
          <w:rFonts w:ascii="Arial" w:eastAsiaTheme="majorEastAsia" w:hAnsi="Arial" w:cs="Arial"/>
          <w:b/>
          <w:bCs/>
          <w:color w:val="000000" w:themeColor="text1"/>
          <w:kern w:val="0"/>
          <w:lang w:val="en-US" w:eastAsia="en-US"/>
        </w:rPr>
      </w:pPr>
    </w:p>
    <w:p w14:paraId="7A1503AB" w14:textId="77777777" w:rsidR="00264987" w:rsidRDefault="00D7193A" w:rsidP="00D7193A">
      <w:pPr>
        <w:widowControl/>
        <w:suppressAutoHyphens w:val="0"/>
        <w:spacing w:after="100" w:line="276" w:lineRule="auto"/>
        <w:rPr>
          <w:rFonts w:ascii="Arial" w:eastAsiaTheme="minorEastAsia" w:hAnsi="Arial" w:cs="Arial"/>
          <w:kern w:val="0"/>
          <w:sz w:val="20"/>
          <w:szCs w:val="20"/>
          <w:lang w:val="en-US" w:eastAsia="en-US"/>
        </w:rPr>
      </w:pPr>
      <w:r w:rsidRPr="00D7193A">
        <w:rPr>
          <w:rFonts w:ascii="Arial" w:eastAsiaTheme="minorEastAsia" w:hAnsi="Arial" w:cs="Arial"/>
          <w:kern w:val="0"/>
          <w:sz w:val="20"/>
          <w:szCs w:val="20"/>
          <w:lang w:val="en-US" w:eastAsia="en-US"/>
        </w:rPr>
        <w:t xml:space="preserve">Child / </w:t>
      </w:r>
      <w:r w:rsidR="00264987">
        <w:rPr>
          <w:rFonts w:ascii="Arial" w:eastAsiaTheme="minorEastAsia" w:hAnsi="Arial" w:cs="Arial"/>
          <w:kern w:val="0"/>
          <w:sz w:val="20"/>
          <w:szCs w:val="20"/>
          <w:lang w:val="en-US" w:eastAsia="en-US"/>
        </w:rPr>
        <w:t>D</w:t>
      </w:r>
      <w:r w:rsidRPr="00D7193A">
        <w:rPr>
          <w:rFonts w:ascii="Arial" w:eastAsiaTheme="minorEastAsia" w:hAnsi="Arial" w:cs="Arial"/>
          <w:kern w:val="0"/>
          <w:sz w:val="20"/>
          <w:szCs w:val="20"/>
          <w:lang w:val="en-US" w:eastAsia="en-US"/>
        </w:rPr>
        <w:t xml:space="preserve">ate / </w:t>
      </w:r>
      <w:r w:rsidR="00264987">
        <w:rPr>
          <w:rFonts w:ascii="Arial" w:eastAsiaTheme="minorEastAsia" w:hAnsi="Arial" w:cs="Arial"/>
          <w:kern w:val="0"/>
          <w:sz w:val="20"/>
          <w:szCs w:val="20"/>
          <w:lang w:val="en-US" w:eastAsia="en-US"/>
        </w:rPr>
        <w:t>K</w:t>
      </w:r>
      <w:r w:rsidRPr="00D7193A">
        <w:rPr>
          <w:rFonts w:ascii="Arial" w:eastAsiaTheme="minorEastAsia" w:hAnsi="Arial" w:cs="Arial"/>
          <w:kern w:val="0"/>
          <w:sz w:val="20"/>
          <w:szCs w:val="20"/>
          <w:lang w:val="en-US" w:eastAsia="en-US"/>
        </w:rPr>
        <w:t xml:space="preserve">ey </w:t>
      </w:r>
      <w:r w:rsidR="00264987">
        <w:rPr>
          <w:rFonts w:ascii="Arial" w:eastAsiaTheme="minorEastAsia" w:hAnsi="Arial" w:cs="Arial"/>
          <w:kern w:val="0"/>
          <w:sz w:val="20"/>
          <w:szCs w:val="20"/>
          <w:lang w:val="en-US" w:eastAsia="en-US"/>
        </w:rPr>
        <w:t>P</w:t>
      </w:r>
      <w:r w:rsidRPr="00D7193A">
        <w:rPr>
          <w:rFonts w:ascii="Arial" w:eastAsiaTheme="minorEastAsia" w:hAnsi="Arial" w:cs="Arial"/>
          <w:kern w:val="0"/>
          <w:sz w:val="20"/>
          <w:szCs w:val="20"/>
          <w:lang w:val="en-US" w:eastAsia="en-US"/>
        </w:rPr>
        <w:t xml:space="preserve">erson: </w:t>
      </w:r>
    </w:p>
    <w:p w14:paraId="30C3B526" w14:textId="2ACF9F0A" w:rsidR="00D7193A" w:rsidRPr="00D7193A" w:rsidRDefault="00D7193A" w:rsidP="00D7193A">
      <w:pPr>
        <w:widowControl/>
        <w:suppressAutoHyphens w:val="0"/>
        <w:spacing w:after="100" w:line="276" w:lineRule="auto"/>
        <w:rPr>
          <w:rFonts w:ascii="Arial" w:eastAsiaTheme="minorEastAsia" w:hAnsi="Arial" w:cs="Arial"/>
          <w:kern w:val="0"/>
          <w:sz w:val="20"/>
          <w:szCs w:val="20"/>
          <w:lang w:val="en-US" w:eastAsia="en-US"/>
        </w:rPr>
      </w:pPr>
      <w:r w:rsidRPr="00D7193A">
        <w:rPr>
          <w:rFonts w:ascii="Arial" w:eastAsiaTheme="minorEastAsia" w:hAnsi="Arial" w:cs="Arial"/>
          <w:kern w:val="0"/>
          <w:sz w:val="20"/>
          <w:szCs w:val="20"/>
          <w:lang w:val="en-US" w:eastAsia="en-US"/>
        </w:rPr>
        <w:t>______________________________________________________________</w:t>
      </w:r>
    </w:p>
    <w:p w14:paraId="171FC51E" w14:textId="77777777" w:rsidR="00B21CF7" w:rsidRDefault="00B21CF7" w:rsidP="00D7193A">
      <w:pPr>
        <w:widowControl/>
        <w:suppressAutoHyphens w:val="0"/>
        <w:spacing w:after="100" w:line="276" w:lineRule="auto"/>
        <w:rPr>
          <w:rFonts w:ascii="Arial" w:eastAsiaTheme="minorEastAsia" w:hAnsi="Arial" w:cs="Arial"/>
          <w:kern w:val="0"/>
          <w:sz w:val="20"/>
          <w:szCs w:val="20"/>
          <w:lang w:val="en-US" w:eastAsia="en-US"/>
        </w:rPr>
      </w:pPr>
    </w:p>
    <w:p w14:paraId="5F09356A" w14:textId="119EE0B9" w:rsidR="00D7193A" w:rsidRPr="00D7193A" w:rsidRDefault="00D7193A" w:rsidP="00D7193A">
      <w:pPr>
        <w:widowControl/>
        <w:suppressAutoHyphens w:val="0"/>
        <w:spacing w:after="100" w:line="276" w:lineRule="auto"/>
        <w:rPr>
          <w:rFonts w:ascii="Arial" w:eastAsiaTheme="minorEastAsia" w:hAnsi="Arial" w:cs="Arial"/>
          <w:kern w:val="0"/>
          <w:sz w:val="20"/>
          <w:szCs w:val="20"/>
          <w:lang w:val="en-US" w:eastAsia="en-US"/>
        </w:rPr>
      </w:pPr>
      <w:r w:rsidRPr="00D7193A">
        <w:rPr>
          <w:rFonts w:ascii="Arial" w:eastAsiaTheme="minorEastAsia" w:hAnsi="Arial" w:cs="Arial"/>
          <w:kern w:val="0"/>
          <w:sz w:val="20"/>
          <w:szCs w:val="20"/>
          <w:lang w:val="en-US" w:eastAsia="en-US"/>
        </w:rPr>
        <w:t xml:space="preserve">Home </w:t>
      </w:r>
      <w:r w:rsidR="00EE2919">
        <w:rPr>
          <w:rFonts w:ascii="Arial" w:eastAsiaTheme="minorEastAsia" w:hAnsi="Arial" w:cs="Arial"/>
          <w:kern w:val="0"/>
          <w:sz w:val="20"/>
          <w:szCs w:val="20"/>
          <w:lang w:val="en-US" w:eastAsia="en-US"/>
        </w:rPr>
        <w:t>R</w:t>
      </w:r>
      <w:r w:rsidRPr="00D7193A">
        <w:rPr>
          <w:rFonts w:ascii="Arial" w:eastAsiaTheme="minorEastAsia" w:hAnsi="Arial" w:cs="Arial"/>
          <w:kern w:val="0"/>
          <w:sz w:val="20"/>
          <w:szCs w:val="20"/>
          <w:lang w:val="en-US" w:eastAsia="en-US"/>
        </w:rPr>
        <w:t xml:space="preserve">outine and </w:t>
      </w:r>
      <w:r w:rsidR="00EE2919">
        <w:rPr>
          <w:rFonts w:ascii="Arial" w:eastAsiaTheme="minorEastAsia" w:hAnsi="Arial" w:cs="Arial"/>
          <w:kern w:val="0"/>
          <w:sz w:val="20"/>
          <w:szCs w:val="20"/>
          <w:lang w:val="en-US" w:eastAsia="en-US"/>
        </w:rPr>
        <w:t>W</w:t>
      </w:r>
      <w:r w:rsidRPr="00D7193A">
        <w:rPr>
          <w:rFonts w:ascii="Arial" w:eastAsiaTheme="minorEastAsia" w:hAnsi="Arial" w:cs="Arial"/>
          <w:kern w:val="0"/>
          <w:sz w:val="20"/>
          <w:szCs w:val="20"/>
          <w:lang w:val="en-US" w:eastAsia="en-US"/>
        </w:rPr>
        <w:t xml:space="preserve">ords </w:t>
      </w:r>
      <w:r w:rsidR="00EE2919">
        <w:rPr>
          <w:rFonts w:ascii="Arial" w:eastAsiaTheme="minorEastAsia" w:hAnsi="Arial" w:cs="Arial"/>
          <w:kern w:val="0"/>
          <w:sz w:val="20"/>
          <w:szCs w:val="20"/>
          <w:lang w:val="en-US" w:eastAsia="en-US"/>
        </w:rPr>
        <w:t>U</w:t>
      </w:r>
      <w:r w:rsidRPr="00D7193A">
        <w:rPr>
          <w:rFonts w:ascii="Arial" w:eastAsiaTheme="minorEastAsia" w:hAnsi="Arial" w:cs="Arial"/>
          <w:kern w:val="0"/>
          <w:sz w:val="20"/>
          <w:szCs w:val="20"/>
          <w:lang w:val="en-US" w:eastAsia="en-US"/>
        </w:rPr>
        <w:t>sed: __________________________________________________________</w:t>
      </w:r>
    </w:p>
    <w:p w14:paraId="17B2AE52" w14:textId="77777777" w:rsidR="00B21CF7" w:rsidRDefault="00B21CF7" w:rsidP="00D7193A">
      <w:pPr>
        <w:widowControl/>
        <w:suppressAutoHyphens w:val="0"/>
        <w:spacing w:after="100" w:line="276" w:lineRule="auto"/>
        <w:rPr>
          <w:rFonts w:ascii="Arial" w:eastAsiaTheme="minorEastAsia" w:hAnsi="Arial" w:cs="Arial"/>
          <w:kern w:val="0"/>
          <w:sz w:val="20"/>
          <w:szCs w:val="20"/>
          <w:lang w:val="en-US" w:eastAsia="en-US"/>
        </w:rPr>
      </w:pPr>
    </w:p>
    <w:p w14:paraId="7F530FB3" w14:textId="38D9D44F" w:rsidR="00D7193A" w:rsidRPr="00D7193A" w:rsidRDefault="00D7193A" w:rsidP="00D7193A">
      <w:pPr>
        <w:widowControl/>
        <w:suppressAutoHyphens w:val="0"/>
        <w:spacing w:after="100" w:line="276" w:lineRule="auto"/>
        <w:rPr>
          <w:rFonts w:ascii="Arial" w:eastAsiaTheme="minorEastAsia" w:hAnsi="Arial" w:cs="Arial"/>
          <w:kern w:val="0"/>
          <w:sz w:val="20"/>
          <w:szCs w:val="20"/>
          <w:lang w:val="en-US" w:eastAsia="en-US"/>
        </w:rPr>
      </w:pPr>
      <w:r w:rsidRPr="00D7193A">
        <w:rPr>
          <w:rFonts w:ascii="Arial" w:eastAsiaTheme="minorEastAsia" w:hAnsi="Arial" w:cs="Arial"/>
          <w:kern w:val="0"/>
          <w:sz w:val="20"/>
          <w:szCs w:val="20"/>
          <w:lang w:val="en-US" w:eastAsia="en-US"/>
        </w:rPr>
        <w:t xml:space="preserve">Child’s </w:t>
      </w:r>
      <w:r w:rsidR="0064584C">
        <w:rPr>
          <w:rFonts w:ascii="Arial" w:eastAsiaTheme="minorEastAsia" w:hAnsi="Arial" w:cs="Arial"/>
          <w:kern w:val="0"/>
          <w:sz w:val="20"/>
          <w:szCs w:val="20"/>
          <w:lang w:val="en-US" w:eastAsia="en-US"/>
        </w:rPr>
        <w:t>R</w:t>
      </w:r>
      <w:r w:rsidRPr="00D7193A">
        <w:rPr>
          <w:rFonts w:ascii="Arial" w:eastAsiaTheme="minorEastAsia" w:hAnsi="Arial" w:cs="Arial"/>
          <w:kern w:val="0"/>
          <w:sz w:val="20"/>
          <w:szCs w:val="20"/>
          <w:lang w:val="en-US" w:eastAsia="en-US"/>
        </w:rPr>
        <w:t xml:space="preserve">eadiness </w:t>
      </w:r>
      <w:r w:rsidR="0064584C">
        <w:rPr>
          <w:rFonts w:ascii="Arial" w:eastAsiaTheme="minorEastAsia" w:hAnsi="Arial" w:cs="Arial"/>
          <w:kern w:val="0"/>
          <w:sz w:val="20"/>
          <w:szCs w:val="20"/>
          <w:lang w:val="en-US" w:eastAsia="en-US"/>
        </w:rPr>
        <w:t>C</w:t>
      </w:r>
      <w:r w:rsidRPr="00D7193A">
        <w:rPr>
          <w:rFonts w:ascii="Arial" w:eastAsiaTheme="minorEastAsia" w:hAnsi="Arial" w:cs="Arial"/>
          <w:kern w:val="0"/>
          <w:sz w:val="20"/>
          <w:szCs w:val="20"/>
          <w:lang w:val="en-US" w:eastAsia="en-US"/>
        </w:rPr>
        <w:t xml:space="preserve">ues, </w:t>
      </w:r>
      <w:r w:rsidR="0064584C">
        <w:rPr>
          <w:rFonts w:ascii="Arial" w:eastAsiaTheme="minorEastAsia" w:hAnsi="Arial" w:cs="Arial"/>
          <w:kern w:val="0"/>
          <w:sz w:val="20"/>
          <w:szCs w:val="20"/>
          <w:lang w:val="en-US" w:eastAsia="en-US"/>
        </w:rPr>
        <w:t>P</w:t>
      </w:r>
      <w:r w:rsidRPr="00D7193A">
        <w:rPr>
          <w:rFonts w:ascii="Arial" w:eastAsiaTheme="minorEastAsia" w:hAnsi="Arial" w:cs="Arial"/>
          <w:kern w:val="0"/>
          <w:sz w:val="20"/>
          <w:szCs w:val="20"/>
          <w:lang w:val="en-US" w:eastAsia="en-US"/>
        </w:rPr>
        <w:t xml:space="preserve">references and </w:t>
      </w:r>
      <w:r w:rsidR="0064584C">
        <w:rPr>
          <w:rFonts w:ascii="Arial" w:eastAsiaTheme="minorEastAsia" w:hAnsi="Arial" w:cs="Arial"/>
          <w:kern w:val="0"/>
          <w:sz w:val="20"/>
          <w:szCs w:val="20"/>
          <w:lang w:val="en-US" w:eastAsia="en-US"/>
        </w:rPr>
        <w:t>C</w:t>
      </w:r>
      <w:r w:rsidRPr="00D7193A">
        <w:rPr>
          <w:rFonts w:ascii="Arial" w:eastAsiaTheme="minorEastAsia" w:hAnsi="Arial" w:cs="Arial"/>
          <w:kern w:val="0"/>
          <w:sz w:val="20"/>
          <w:szCs w:val="20"/>
          <w:lang w:val="en-US" w:eastAsia="en-US"/>
        </w:rPr>
        <w:t>ommunication: _____________________________________</w:t>
      </w:r>
      <w:r w:rsidR="0064584C">
        <w:rPr>
          <w:rFonts w:ascii="Arial" w:eastAsiaTheme="minorEastAsia" w:hAnsi="Arial" w:cs="Arial"/>
          <w:kern w:val="0"/>
          <w:sz w:val="20"/>
          <w:szCs w:val="20"/>
          <w:lang w:val="en-US" w:eastAsia="en-US"/>
        </w:rPr>
        <w:t>_____________________</w:t>
      </w:r>
    </w:p>
    <w:p w14:paraId="21C159CD" w14:textId="77777777" w:rsidR="00B21CF7" w:rsidRDefault="00B21CF7" w:rsidP="00D7193A">
      <w:pPr>
        <w:widowControl/>
        <w:suppressAutoHyphens w:val="0"/>
        <w:spacing w:after="100" w:line="276" w:lineRule="auto"/>
        <w:rPr>
          <w:rFonts w:ascii="Arial" w:eastAsiaTheme="minorEastAsia" w:hAnsi="Arial" w:cs="Arial"/>
          <w:kern w:val="0"/>
          <w:sz w:val="20"/>
          <w:szCs w:val="20"/>
          <w:lang w:val="en-US" w:eastAsia="en-US"/>
        </w:rPr>
      </w:pPr>
    </w:p>
    <w:p w14:paraId="308E5152" w14:textId="69F2A34D" w:rsidR="00D7193A" w:rsidRPr="00D7193A" w:rsidRDefault="00D7193A" w:rsidP="00D7193A">
      <w:pPr>
        <w:widowControl/>
        <w:suppressAutoHyphens w:val="0"/>
        <w:spacing w:after="100" w:line="276" w:lineRule="auto"/>
        <w:rPr>
          <w:rFonts w:ascii="Arial" w:eastAsiaTheme="minorEastAsia" w:hAnsi="Arial" w:cs="Arial"/>
          <w:kern w:val="0"/>
          <w:sz w:val="20"/>
          <w:szCs w:val="20"/>
          <w:lang w:val="en-US" w:eastAsia="en-US"/>
        </w:rPr>
      </w:pPr>
      <w:r w:rsidRPr="00D7193A">
        <w:rPr>
          <w:rFonts w:ascii="Arial" w:eastAsiaTheme="minorEastAsia" w:hAnsi="Arial" w:cs="Arial"/>
          <w:kern w:val="0"/>
          <w:sz w:val="20"/>
          <w:szCs w:val="20"/>
          <w:lang w:val="en-US" w:eastAsia="en-US"/>
        </w:rPr>
        <w:t xml:space="preserve">Agreed </w:t>
      </w:r>
      <w:r w:rsidR="00865F48">
        <w:rPr>
          <w:rFonts w:ascii="Arial" w:eastAsiaTheme="minorEastAsia" w:hAnsi="Arial" w:cs="Arial"/>
          <w:kern w:val="0"/>
          <w:sz w:val="20"/>
          <w:szCs w:val="20"/>
          <w:lang w:val="en-US" w:eastAsia="en-US"/>
        </w:rPr>
        <w:t>N</w:t>
      </w:r>
      <w:r w:rsidRPr="00D7193A">
        <w:rPr>
          <w:rFonts w:ascii="Arial" w:eastAsiaTheme="minorEastAsia" w:hAnsi="Arial" w:cs="Arial"/>
          <w:kern w:val="0"/>
          <w:sz w:val="20"/>
          <w:szCs w:val="20"/>
          <w:lang w:val="en-US" w:eastAsia="en-US"/>
        </w:rPr>
        <w:t xml:space="preserve">ursery </w:t>
      </w:r>
      <w:r w:rsidR="00865F48">
        <w:rPr>
          <w:rFonts w:ascii="Arial" w:eastAsiaTheme="minorEastAsia" w:hAnsi="Arial" w:cs="Arial"/>
          <w:kern w:val="0"/>
          <w:sz w:val="20"/>
          <w:szCs w:val="20"/>
          <w:lang w:val="en-US" w:eastAsia="en-US"/>
        </w:rPr>
        <w:t>P</w:t>
      </w:r>
      <w:r w:rsidRPr="00D7193A">
        <w:rPr>
          <w:rFonts w:ascii="Arial" w:eastAsiaTheme="minorEastAsia" w:hAnsi="Arial" w:cs="Arial"/>
          <w:kern w:val="0"/>
          <w:sz w:val="20"/>
          <w:szCs w:val="20"/>
          <w:lang w:val="en-US" w:eastAsia="en-US"/>
        </w:rPr>
        <w:t xml:space="preserve">rompts / </w:t>
      </w:r>
      <w:r w:rsidR="00865F48">
        <w:rPr>
          <w:rFonts w:ascii="Arial" w:eastAsiaTheme="minorEastAsia" w:hAnsi="Arial" w:cs="Arial"/>
          <w:kern w:val="0"/>
          <w:sz w:val="20"/>
          <w:szCs w:val="20"/>
          <w:lang w:val="en-US" w:eastAsia="en-US"/>
        </w:rPr>
        <w:t>R</w:t>
      </w:r>
      <w:r w:rsidRPr="00D7193A">
        <w:rPr>
          <w:rFonts w:ascii="Arial" w:eastAsiaTheme="minorEastAsia" w:hAnsi="Arial" w:cs="Arial"/>
          <w:kern w:val="0"/>
          <w:sz w:val="20"/>
          <w:szCs w:val="20"/>
          <w:lang w:val="en-US" w:eastAsia="en-US"/>
        </w:rPr>
        <w:t>outine: _______________________________________________________</w:t>
      </w:r>
      <w:r w:rsidR="00865F48">
        <w:rPr>
          <w:rFonts w:ascii="Arial" w:eastAsiaTheme="minorEastAsia" w:hAnsi="Arial" w:cs="Arial"/>
          <w:kern w:val="0"/>
          <w:sz w:val="20"/>
          <w:szCs w:val="20"/>
          <w:lang w:val="en-US" w:eastAsia="en-US"/>
        </w:rPr>
        <w:t>__</w:t>
      </w:r>
    </w:p>
    <w:p w14:paraId="048FDA4E" w14:textId="77777777" w:rsidR="00B21CF7" w:rsidRDefault="00B21CF7" w:rsidP="00D7193A">
      <w:pPr>
        <w:widowControl/>
        <w:suppressAutoHyphens w:val="0"/>
        <w:spacing w:after="100" w:line="276" w:lineRule="auto"/>
        <w:rPr>
          <w:rFonts w:ascii="Arial" w:eastAsiaTheme="minorEastAsia" w:hAnsi="Arial" w:cs="Arial"/>
          <w:kern w:val="0"/>
          <w:sz w:val="20"/>
          <w:szCs w:val="20"/>
          <w:lang w:val="en-US" w:eastAsia="en-US"/>
        </w:rPr>
      </w:pPr>
    </w:p>
    <w:p w14:paraId="5ED2840A" w14:textId="458F8142" w:rsidR="00D7193A" w:rsidRPr="00D7193A" w:rsidRDefault="00D7193A" w:rsidP="00D7193A">
      <w:pPr>
        <w:widowControl/>
        <w:suppressAutoHyphens w:val="0"/>
        <w:spacing w:after="100" w:line="276" w:lineRule="auto"/>
        <w:rPr>
          <w:rFonts w:ascii="Arial" w:eastAsiaTheme="minorEastAsia" w:hAnsi="Arial" w:cs="Arial"/>
          <w:kern w:val="0"/>
          <w:sz w:val="20"/>
          <w:szCs w:val="20"/>
          <w:lang w:val="en-US" w:eastAsia="en-US"/>
        </w:rPr>
      </w:pPr>
      <w:r w:rsidRPr="00D7193A">
        <w:rPr>
          <w:rFonts w:ascii="Arial" w:eastAsiaTheme="minorEastAsia" w:hAnsi="Arial" w:cs="Arial"/>
          <w:kern w:val="0"/>
          <w:sz w:val="20"/>
          <w:szCs w:val="20"/>
          <w:lang w:val="en-US" w:eastAsia="en-US"/>
        </w:rPr>
        <w:t xml:space="preserve">Potty / </w:t>
      </w:r>
      <w:r w:rsidR="00865F48">
        <w:rPr>
          <w:rFonts w:ascii="Arial" w:eastAsiaTheme="minorEastAsia" w:hAnsi="Arial" w:cs="Arial"/>
          <w:kern w:val="0"/>
          <w:sz w:val="20"/>
          <w:szCs w:val="20"/>
          <w:lang w:val="en-US" w:eastAsia="en-US"/>
        </w:rPr>
        <w:t>T</w:t>
      </w:r>
      <w:r w:rsidRPr="00D7193A">
        <w:rPr>
          <w:rFonts w:ascii="Arial" w:eastAsiaTheme="minorEastAsia" w:hAnsi="Arial" w:cs="Arial"/>
          <w:kern w:val="0"/>
          <w:sz w:val="20"/>
          <w:szCs w:val="20"/>
          <w:lang w:val="en-US" w:eastAsia="en-US"/>
        </w:rPr>
        <w:t xml:space="preserve">oilet </w:t>
      </w:r>
      <w:r w:rsidR="00865F48">
        <w:rPr>
          <w:rFonts w:ascii="Arial" w:eastAsiaTheme="minorEastAsia" w:hAnsi="Arial" w:cs="Arial"/>
          <w:kern w:val="0"/>
          <w:sz w:val="20"/>
          <w:szCs w:val="20"/>
          <w:lang w:val="en-US" w:eastAsia="en-US"/>
        </w:rPr>
        <w:t>S</w:t>
      </w:r>
      <w:r w:rsidRPr="00D7193A">
        <w:rPr>
          <w:rFonts w:ascii="Arial" w:eastAsiaTheme="minorEastAsia" w:hAnsi="Arial" w:cs="Arial"/>
          <w:kern w:val="0"/>
          <w:sz w:val="20"/>
          <w:szCs w:val="20"/>
          <w:lang w:val="en-US" w:eastAsia="en-US"/>
        </w:rPr>
        <w:t xml:space="preserve">eat / </w:t>
      </w:r>
      <w:r w:rsidR="00865F48">
        <w:rPr>
          <w:rFonts w:ascii="Arial" w:eastAsiaTheme="minorEastAsia" w:hAnsi="Arial" w:cs="Arial"/>
          <w:kern w:val="0"/>
          <w:sz w:val="20"/>
          <w:szCs w:val="20"/>
          <w:lang w:val="en-US" w:eastAsia="en-US"/>
        </w:rPr>
        <w:t>C</w:t>
      </w:r>
      <w:r w:rsidRPr="00D7193A">
        <w:rPr>
          <w:rFonts w:ascii="Arial" w:eastAsiaTheme="minorEastAsia" w:hAnsi="Arial" w:cs="Arial"/>
          <w:kern w:val="0"/>
          <w:sz w:val="20"/>
          <w:szCs w:val="20"/>
          <w:lang w:val="en-US" w:eastAsia="en-US"/>
        </w:rPr>
        <w:t xml:space="preserve">lothing / </w:t>
      </w:r>
      <w:r w:rsidR="00865F48">
        <w:rPr>
          <w:rFonts w:ascii="Arial" w:eastAsiaTheme="minorEastAsia" w:hAnsi="Arial" w:cs="Arial"/>
          <w:kern w:val="0"/>
          <w:sz w:val="20"/>
          <w:szCs w:val="20"/>
          <w:lang w:val="en-US" w:eastAsia="en-US"/>
        </w:rPr>
        <w:t>S</w:t>
      </w:r>
      <w:r w:rsidRPr="00D7193A">
        <w:rPr>
          <w:rFonts w:ascii="Arial" w:eastAsiaTheme="minorEastAsia" w:hAnsi="Arial" w:cs="Arial"/>
          <w:kern w:val="0"/>
          <w:sz w:val="20"/>
          <w:szCs w:val="20"/>
          <w:lang w:val="en-US" w:eastAsia="en-US"/>
        </w:rPr>
        <w:t xml:space="preserve">upport </w:t>
      </w:r>
      <w:r w:rsidR="00865F48">
        <w:rPr>
          <w:rFonts w:ascii="Arial" w:eastAsiaTheme="minorEastAsia" w:hAnsi="Arial" w:cs="Arial"/>
          <w:kern w:val="0"/>
          <w:sz w:val="20"/>
          <w:szCs w:val="20"/>
          <w:lang w:val="en-US" w:eastAsia="en-US"/>
        </w:rPr>
        <w:t>R</w:t>
      </w:r>
      <w:r w:rsidRPr="00D7193A">
        <w:rPr>
          <w:rFonts w:ascii="Arial" w:eastAsiaTheme="minorEastAsia" w:hAnsi="Arial" w:cs="Arial"/>
          <w:kern w:val="0"/>
          <w:sz w:val="20"/>
          <w:szCs w:val="20"/>
          <w:lang w:val="en-US" w:eastAsia="en-US"/>
        </w:rPr>
        <w:t>equired: ______________________________________________</w:t>
      </w:r>
      <w:r w:rsidR="00F654D6">
        <w:rPr>
          <w:rFonts w:ascii="Arial" w:eastAsiaTheme="minorEastAsia" w:hAnsi="Arial" w:cs="Arial"/>
          <w:kern w:val="0"/>
          <w:sz w:val="20"/>
          <w:szCs w:val="20"/>
          <w:lang w:val="en-US" w:eastAsia="en-US"/>
        </w:rPr>
        <w:t>___________</w:t>
      </w:r>
    </w:p>
    <w:p w14:paraId="7FF765BB" w14:textId="77777777" w:rsidR="00B21CF7" w:rsidRDefault="00B21CF7" w:rsidP="00D7193A">
      <w:pPr>
        <w:widowControl/>
        <w:suppressAutoHyphens w:val="0"/>
        <w:spacing w:after="100" w:line="276" w:lineRule="auto"/>
        <w:rPr>
          <w:rFonts w:ascii="Arial" w:eastAsiaTheme="minorEastAsia" w:hAnsi="Arial" w:cs="Arial"/>
          <w:kern w:val="0"/>
          <w:sz w:val="20"/>
          <w:szCs w:val="20"/>
          <w:lang w:val="en-US" w:eastAsia="en-US"/>
        </w:rPr>
      </w:pPr>
    </w:p>
    <w:p w14:paraId="4D2057E3" w14:textId="7FBCE2AE" w:rsidR="00D7193A" w:rsidRPr="00D7193A" w:rsidRDefault="00D7193A" w:rsidP="00D7193A">
      <w:pPr>
        <w:widowControl/>
        <w:suppressAutoHyphens w:val="0"/>
        <w:spacing w:after="100" w:line="276" w:lineRule="auto"/>
        <w:rPr>
          <w:rFonts w:ascii="Arial" w:eastAsiaTheme="minorEastAsia" w:hAnsi="Arial" w:cs="Arial"/>
          <w:kern w:val="0"/>
          <w:sz w:val="20"/>
          <w:szCs w:val="20"/>
          <w:lang w:val="en-US" w:eastAsia="en-US"/>
        </w:rPr>
      </w:pPr>
      <w:r w:rsidRPr="00D7193A">
        <w:rPr>
          <w:rFonts w:ascii="Arial" w:eastAsiaTheme="minorEastAsia" w:hAnsi="Arial" w:cs="Arial"/>
          <w:kern w:val="0"/>
          <w:sz w:val="20"/>
          <w:szCs w:val="20"/>
          <w:lang w:val="en-US" w:eastAsia="en-US"/>
        </w:rPr>
        <w:t xml:space="preserve">Independence </w:t>
      </w:r>
      <w:r w:rsidR="00F654D6">
        <w:rPr>
          <w:rFonts w:ascii="Arial" w:eastAsiaTheme="minorEastAsia" w:hAnsi="Arial" w:cs="Arial"/>
          <w:kern w:val="0"/>
          <w:sz w:val="20"/>
          <w:szCs w:val="20"/>
          <w:lang w:val="en-US" w:eastAsia="en-US"/>
        </w:rPr>
        <w:t>S</w:t>
      </w:r>
      <w:r w:rsidRPr="00D7193A">
        <w:rPr>
          <w:rFonts w:ascii="Arial" w:eastAsiaTheme="minorEastAsia" w:hAnsi="Arial" w:cs="Arial"/>
          <w:kern w:val="0"/>
          <w:sz w:val="20"/>
          <w:szCs w:val="20"/>
          <w:lang w:val="en-US" w:eastAsia="en-US"/>
        </w:rPr>
        <w:t xml:space="preserve">teps the </w:t>
      </w:r>
      <w:r w:rsidR="00F654D6">
        <w:rPr>
          <w:rFonts w:ascii="Arial" w:eastAsiaTheme="minorEastAsia" w:hAnsi="Arial" w:cs="Arial"/>
          <w:kern w:val="0"/>
          <w:sz w:val="20"/>
          <w:szCs w:val="20"/>
          <w:lang w:val="en-US" w:eastAsia="en-US"/>
        </w:rPr>
        <w:t>C</w:t>
      </w:r>
      <w:r w:rsidRPr="00D7193A">
        <w:rPr>
          <w:rFonts w:ascii="Arial" w:eastAsiaTheme="minorEastAsia" w:hAnsi="Arial" w:cs="Arial"/>
          <w:kern w:val="0"/>
          <w:sz w:val="20"/>
          <w:szCs w:val="20"/>
          <w:lang w:val="en-US" w:eastAsia="en-US"/>
        </w:rPr>
        <w:t xml:space="preserve">hild is </w:t>
      </w:r>
      <w:r w:rsidR="00F654D6">
        <w:rPr>
          <w:rFonts w:ascii="Arial" w:eastAsiaTheme="minorEastAsia" w:hAnsi="Arial" w:cs="Arial"/>
          <w:kern w:val="0"/>
          <w:sz w:val="20"/>
          <w:szCs w:val="20"/>
          <w:lang w:val="en-US" w:eastAsia="en-US"/>
        </w:rPr>
        <w:t>W</w:t>
      </w:r>
      <w:r w:rsidRPr="00D7193A">
        <w:rPr>
          <w:rFonts w:ascii="Arial" w:eastAsiaTheme="minorEastAsia" w:hAnsi="Arial" w:cs="Arial"/>
          <w:kern w:val="0"/>
          <w:sz w:val="20"/>
          <w:szCs w:val="20"/>
          <w:lang w:val="en-US" w:eastAsia="en-US"/>
        </w:rPr>
        <w:t xml:space="preserve">orking </w:t>
      </w:r>
      <w:r w:rsidR="00F654D6">
        <w:rPr>
          <w:rFonts w:ascii="Arial" w:eastAsiaTheme="minorEastAsia" w:hAnsi="Arial" w:cs="Arial"/>
          <w:kern w:val="0"/>
          <w:sz w:val="20"/>
          <w:szCs w:val="20"/>
          <w:lang w:val="en-US" w:eastAsia="en-US"/>
        </w:rPr>
        <w:t>T</w:t>
      </w:r>
      <w:r w:rsidRPr="00D7193A">
        <w:rPr>
          <w:rFonts w:ascii="Arial" w:eastAsiaTheme="minorEastAsia" w:hAnsi="Arial" w:cs="Arial"/>
          <w:kern w:val="0"/>
          <w:sz w:val="20"/>
          <w:szCs w:val="20"/>
          <w:lang w:val="en-US" w:eastAsia="en-US"/>
        </w:rPr>
        <w:t>owards: ___________________________________________</w:t>
      </w:r>
      <w:r w:rsidR="00F654D6">
        <w:rPr>
          <w:rFonts w:ascii="Arial" w:eastAsiaTheme="minorEastAsia" w:hAnsi="Arial" w:cs="Arial"/>
          <w:kern w:val="0"/>
          <w:sz w:val="20"/>
          <w:szCs w:val="20"/>
          <w:lang w:val="en-US" w:eastAsia="en-US"/>
        </w:rPr>
        <w:t>______________</w:t>
      </w:r>
    </w:p>
    <w:p w14:paraId="0AEE7CFB" w14:textId="77777777" w:rsidR="00B21CF7" w:rsidRDefault="00B21CF7" w:rsidP="00D7193A">
      <w:pPr>
        <w:widowControl/>
        <w:suppressAutoHyphens w:val="0"/>
        <w:spacing w:after="100" w:line="276" w:lineRule="auto"/>
        <w:rPr>
          <w:rFonts w:ascii="Arial" w:eastAsiaTheme="minorEastAsia" w:hAnsi="Arial" w:cs="Arial"/>
          <w:kern w:val="0"/>
          <w:sz w:val="20"/>
          <w:szCs w:val="20"/>
          <w:lang w:val="en-US" w:eastAsia="en-US"/>
        </w:rPr>
      </w:pPr>
    </w:p>
    <w:p w14:paraId="6CD87AA6" w14:textId="0B701FFD" w:rsidR="00D7193A" w:rsidRPr="00D7193A" w:rsidRDefault="00D7193A" w:rsidP="00D7193A">
      <w:pPr>
        <w:widowControl/>
        <w:suppressAutoHyphens w:val="0"/>
        <w:spacing w:after="100" w:line="276" w:lineRule="auto"/>
        <w:rPr>
          <w:rFonts w:ascii="Arial" w:eastAsiaTheme="minorEastAsia" w:hAnsi="Arial" w:cs="Arial"/>
          <w:kern w:val="0"/>
          <w:sz w:val="20"/>
          <w:szCs w:val="20"/>
          <w:lang w:val="en-US" w:eastAsia="en-US"/>
        </w:rPr>
      </w:pPr>
      <w:r w:rsidRPr="00D7193A">
        <w:rPr>
          <w:rFonts w:ascii="Arial" w:eastAsiaTheme="minorEastAsia" w:hAnsi="Arial" w:cs="Arial"/>
          <w:kern w:val="0"/>
          <w:sz w:val="20"/>
          <w:szCs w:val="20"/>
          <w:lang w:val="en-US" w:eastAsia="en-US"/>
        </w:rPr>
        <w:t xml:space="preserve">SEND / </w:t>
      </w:r>
      <w:r w:rsidR="00F654D6">
        <w:rPr>
          <w:rFonts w:ascii="Arial" w:eastAsiaTheme="minorEastAsia" w:hAnsi="Arial" w:cs="Arial"/>
          <w:kern w:val="0"/>
          <w:sz w:val="20"/>
          <w:szCs w:val="20"/>
          <w:lang w:val="en-US" w:eastAsia="en-US"/>
        </w:rPr>
        <w:t>H</w:t>
      </w:r>
      <w:r w:rsidRPr="00D7193A">
        <w:rPr>
          <w:rFonts w:ascii="Arial" w:eastAsiaTheme="minorEastAsia" w:hAnsi="Arial" w:cs="Arial"/>
          <w:kern w:val="0"/>
          <w:sz w:val="20"/>
          <w:szCs w:val="20"/>
          <w:lang w:val="en-US" w:eastAsia="en-US"/>
        </w:rPr>
        <w:t xml:space="preserve">ealth </w:t>
      </w:r>
      <w:r w:rsidR="00F654D6">
        <w:rPr>
          <w:rFonts w:ascii="Arial" w:eastAsiaTheme="minorEastAsia" w:hAnsi="Arial" w:cs="Arial"/>
          <w:kern w:val="0"/>
          <w:sz w:val="20"/>
          <w:szCs w:val="20"/>
          <w:lang w:val="en-US" w:eastAsia="en-US"/>
        </w:rPr>
        <w:t>A</w:t>
      </w:r>
      <w:r w:rsidRPr="00D7193A">
        <w:rPr>
          <w:rFonts w:ascii="Arial" w:eastAsiaTheme="minorEastAsia" w:hAnsi="Arial" w:cs="Arial"/>
          <w:kern w:val="0"/>
          <w:sz w:val="20"/>
          <w:szCs w:val="20"/>
          <w:lang w:val="en-US" w:eastAsia="en-US"/>
        </w:rPr>
        <w:t xml:space="preserve">djustments or </w:t>
      </w:r>
      <w:r w:rsidR="00F654D6">
        <w:rPr>
          <w:rFonts w:ascii="Arial" w:eastAsiaTheme="minorEastAsia" w:hAnsi="Arial" w:cs="Arial"/>
          <w:kern w:val="0"/>
          <w:sz w:val="20"/>
          <w:szCs w:val="20"/>
          <w:lang w:val="en-US" w:eastAsia="en-US"/>
        </w:rPr>
        <w:t>P</w:t>
      </w:r>
      <w:r w:rsidRPr="00D7193A">
        <w:rPr>
          <w:rFonts w:ascii="Arial" w:eastAsiaTheme="minorEastAsia" w:hAnsi="Arial" w:cs="Arial"/>
          <w:kern w:val="0"/>
          <w:sz w:val="20"/>
          <w:szCs w:val="20"/>
          <w:lang w:val="en-US" w:eastAsia="en-US"/>
        </w:rPr>
        <w:t xml:space="preserve">rofessional </w:t>
      </w:r>
      <w:r w:rsidR="00F654D6">
        <w:rPr>
          <w:rFonts w:ascii="Arial" w:eastAsiaTheme="minorEastAsia" w:hAnsi="Arial" w:cs="Arial"/>
          <w:kern w:val="0"/>
          <w:sz w:val="20"/>
          <w:szCs w:val="20"/>
          <w:lang w:val="en-US" w:eastAsia="en-US"/>
        </w:rPr>
        <w:t>A</w:t>
      </w:r>
      <w:r w:rsidRPr="00D7193A">
        <w:rPr>
          <w:rFonts w:ascii="Arial" w:eastAsiaTheme="minorEastAsia" w:hAnsi="Arial" w:cs="Arial"/>
          <w:kern w:val="0"/>
          <w:sz w:val="20"/>
          <w:szCs w:val="20"/>
          <w:lang w:val="en-US" w:eastAsia="en-US"/>
        </w:rPr>
        <w:t>dvice: __________________________________________</w:t>
      </w:r>
      <w:r w:rsidR="00F654D6">
        <w:rPr>
          <w:rFonts w:ascii="Arial" w:eastAsiaTheme="minorEastAsia" w:hAnsi="Arial" w:cs="Arial"/>
          <w:kern w:val="0"/>
          <w:sz w:val="20"/>
          <w:szCs w:val="20"/>
          <w:lang w:val="en-US" w:eastAsia="en-US"/>
        </w:rPr>
        <w:t>_______________</w:t>
      </w:r>
    </w:p>
    <w:p w14:paraId="03A1F986" w14:textId="77777777" w:rsidR="00865F48" w:rsidRDefault="00865F48" w:rsidP="00D7193A">
      <w:pPr>
        <w:widowControl/>
        <w:suppressAutoHyphens w:val="0"/>
        <w:spacing w:after="100" w:line="276" w:lineRule="auto"/>
        <w:rPr>
          <w:rFonts w:ascii="Arial" w:eastAsiaTheme="minorEastAsia" w:hAnsi="Arial" w:cs="Arial"/>
          <w:kern w:val="0"/>
          <w:sz w:val="20"/>
          <w:szCs w:val="20"/>
          <w:lang w:val="en-US" w:eastAsia="en-US"/>
        </w:rPr>
      </w:pPr>
    </w:p>
    <w:p w14:paraId="47E634AE" w14:textId="18D90419" w:rsidR="00D7193A" w:rsidRPr="00D7193A" w:rsidRDefault="00D7193A" w:rsidP="00D7193A">
      <w:pPr>
        <w:widowControl/>
        <w:suppressAutoHyphens w:val="0"/>
        <w:spacing w:after="100" w:line="276" w:lineRule="auto"/>
        <w:rPr>
          <w:rFonts w:ascii="Arial" w:eastAsiaTheme="minorEastAsia" w:hAnsi="Arial" w:cs="Arial"/>
          <w:kern w:val="0"/>
          <w:sz w:val="20"/>
          <w:szCs w:val="20"/>
          <w:lang w:val="en-US" w:eastAsia="en-US"/>
        </w:rPr>
      </w:pPr>
      <w:r w:rsidRPr="00D7193A">
        <w:rPr>
          <w:rFonts w:ascii="Arial" w:eastAsiaTheme="minorEastAsia" w:hAnsi="Arial" w:cs="Arial"/>
          <w:kern w:val="0"/>
          <w:sz w:val="20"/>
          <w:szCs w:val="20"/>
          <w:lang w:val="en-US" w:eastAsia="en-US"/>
        </w:rPr>
        <w:t xml:space="preserve">How </w:t>
      </w:r>
      <w:r w:rsidR="00F654D6">
        <w:rPr>
          <w:rFonts w:ascii="Arial" w:eastAsiaTheme="minorEastAsia" w:hAnsi="Arial" w:cs="Arial"/>
          <w:kern w:val="0"/>
          <w:sz w:val="20"/>
          <w:szCs w:val="20"/>
          <w:lang w:val="en-US" w:eastAsia="en-US"/>
        </w:rPr>
        <w:t>P</w:t>
      </w:r>
      <w:r w:rsidRPr="00D7193A">
        <w:rPr>
          <w:rFonts w:ascii="Arial" w:eastAsiaTheme="minorEastAsia" w:hAnsi="Arial" w:cs="Arial"/>
          <w:kern w:val="0"/>
          <w:sz w:val="20"/>
          <w:szCs w:val="20"/>
          <w:lang w:val="en-US" w:eastAsia="en-US"/>
        </w:rPr>
        <w:t xml:space="preserve">rogress and </w:t>
      </w:r>
      <w:r w:rsidR="00F654D6">
        <w:rPr>
          <w:rFonts w:ascii="Arial" w:eastAsiaTheme="minorEastAsia" w:hAnsi="Arial" w:cs="Arial"/>
          <w:kern w:val="0"/>
          <w:sz w:val="20"/>
          <w:szCs w:val="20"/>
          <w:lang w:val="en-US" w:eastAsia="en-US"/>
        </w:rPr>
        <w:t>A</w:t>
      </w:r>
      <w:r w:rsidRPr="00D7193A">
        <w:rPr>
          <w:rFonts w:ascii="Arial" w:eastAsiaTheme="minorEastAsia" w:hAnsi="Arial" w:cs="Arial"/>
          <w:kern w:val="0"/>
          <w:sz w:val="20"/>
          <w:szCs w:val="20"/>
          <w:lang w:val="en-US" w:eastAsia="en-US"/>
        </w:rPr>
        <w:t>ccidents will be shared: _______________________________________________</w:t>
      </w:r>
      <w:r w:rsidR="00F654D6">
        <w:rPr>
          <w:rFonts w:ascii="Arial" w:eastAsiaTheme="minorEastAsia" w:hAnsi="Arial" w:cs="Arial"/>
          <w:kern w:val="0"/>
          <w:sz w:val="20"/>
          <w:szCs w:val="20"/>
          <w:lang w:val="en-US" w:eastAsia="en-US"/>
        </w:rPr>
        <w:t>__________</w:t>
      </w:r>
    </w:p>
    <w:p w14:paraId="09793B89" w14:textId="77777777" w:rsidR="00865F48" w:rsidRDefault="00865F48" w:rsidP="00D7193A">
      <w:pPr>
        <w:widowControl/>
        <w:suppressAutoHyphens w:val="0"/>
        <w:spacing w:after="100" w:line="276" w:lineRule="auto"/>
        <w:rPr>
          <w:rFonts w:ascii="Arial" w:eastAsiaTheme="minorEastAsia" w:hAnsi="Arial" w:cs="Arial"/>
          <w:kern w:val="0"/>
          <w:sz w:val="20"/>
          <w:szCs w:val="20"/>
          <w:lang w:val="en-US" w:eastAsia="en-US"/>
        </w:rPr>
      </w:pPr>
    </w:p>
    <w:p w14:paraId="5A3609BB" w14:textId="048D9CB7" w:rsidR="00865F48" w:rsidRDefault="00D7193A" w:rsidP="00D7193A">
      <w:pPr>
        <w:widowControl/>
        <w:suppressAutoHyphens w:val="0"/>
        <w:spacing w:after="100" w:line="276" w:lineRule="auto"/>
        <w:rPr>
          <w:rFonts w:ascii="Arial" w:eastAsiaTheme="minorEastAsia" w:hAnsi="Arial" w:cs="Arial"/>
          <w:kern w:val="0"/>
          <w:sz w:val="20"/>
          <w:szCs w:val="20"/>
          <w:lang w:val="en-US" w:eastAsia="en-US"/>
        </w:rPr>
      </w:pPr>
      <w:r w:rsidRPr="00D7193A">
        <w:rPr>
          <w:rFonts w:ascii="Arial" w:eastAsiaTheme="minorEastAsia" w:hAnsi="Arial" w:cs="Arial"/>
          <w:kern w:val="0"/>
          <w:sz w:val="20"/>
          <w:szCs w:val="20"/>
          <w:lang w:val="en-US" w:eastAsia="en-US"/>
        </w:rPr>
        <w:t>Parent/</w:t>
      </w:r>
      <w:r w:rsidR="00F654D6">
        <w:rPr>
          <w:rFonts w:ascii="Arial" w:eastAsiaTheme="minorEastAsia" w:hAnsi="Arial" w:cs="Arial"/>
          <w:kern w:val="0"/>
          <w:sz w:val="20"/>
          <w:szCs w:val="20"/>
          <w:lang w:val="en-US" w:eastAsia="en-US"/>
        </w:rPr>
        <w:t>C</w:t>
      </w:r>
      <w:r w:rsidRPr="00D7193A">
        <w:rPr>
          <w:rFonts w:ascii="Arial" w:eastAsiaTheme="minorEastAsia" w:hAnsi="Arial" w:cs="Arial"/>
          <w:kern w:val="0"/>
          <w:sz w:val="20"/>
          <w:szCs w:val="20"/>
          <w:lang w:val="en-US" w:eastAsia="en-US"/>
        </w:rPr>
        <w:t xml:space="preserve">arer </w:t>
      </w:r>
      <w:r w:rsidR="00F654D6">
        <w:rPr>
          <w:rFonts w:ascii="Arial" w:eastAsiaTheme="minorEastAsia" w:hAnsi="Arial" w:cs="Arial"/>
          <w:kern w:val="0"/>
          <w:sz w:val="20"/>
          <w:szCs w:val="20"/>
          <w:lang w:val="en-US" w:eastAsia="en-US"/>
        </w:rPr>
        <w:t>C</w:t>
      </w:r>
      <w:r w:rsidRPr="00D7193A">
        <w:rPr>
          <w:rFonts w:ascii="Arial" w:eastAsiaTheme="minorEastAsia" w:hAnsi="Arial" w:cs="Arial"/>
          <w:kern w:val="0"/>
          <w:sz w:val="20"/>
          <w:szCs w:val="20"/>
          <w:lang w:val="en-US" w:eastAsia="en-US"/>
        </w:rPr>
        <w:t>onsulted: ____________________</w:t>
      </w:r>
      <w:r w:rsidR="00F654D6">
        <w:rPr>
          <w:rFonts w:ascii="Arial" w:eastAsiaTheme="minorEastAsia" w:hAnsi="Arial" w:cs="Arial"/>
          <w:kern w:val="0"/>
          <w:sz w:val="20"/>
          <w:szCs w:val="20"/>
          <w:lang w:val="en-US" w:eastAsia="en-US"/>
        </w:rPr>
        <w:t>________________</w:t>
      </w:r>
      <w:r w:rsidRPr="00D7193A">
        <w:rPr>
          <w:rFonts w:ascii="Arial" w:eastAsiaTheme="minorEastAsia" w:hAnsi="Arial" w:cs="Arial"/>
          <w:kern w:val="0"/>
          <w:sz w:val="20"/>
          <w:szCs w:val="20"/>
          <w:lang w:val="en-US" w:eastAsia="en-US"/>
        </w:rPr>
        <w:t xml:space="preserve">   </w:t>
      </w:r>
    </w:p>
    <w:p w14:paraId="7BD33EB7" w14:textId="77777777" w:rsidR="00865F48" w:rsidRDefault="00865F48" w:rsidP="00D7193A">
      <w:pPr>
        <w:widowControl/>
        <w:suppressAutoHyphens w:val="0"/>
        <w:spacing w:after="100" w:line="276" w:lineRule="auto"/>
        <w:rPr>
          <w:rFonts w:ascii="Arial" w:eastAsiaTheme="minorEastAsia" w:hAnsi="Arial" w:cs="Arial"/>
          <w:kern w:val="0"/>
          <w:sz w:val="20"/>
          <w:szCs w:val="20"/>
          <w:lang w:val="en-US" w:eastAsia="en-US"/>
        </w:rPr>
      </w:pPr>
    </w:p>
    <w:p w14:paraId="6A406125" w14:textId="12A11C55" w:rsidR="00865F48" w:rsidRDefault="00D7193A" w:rsidP="00D7193A">
      <w:pPr>
        <w:widowControl/>
        <w:suppressAutoHyphens w:val="0"/>
        <w:spacing w:after="100" w:line="276" w:lineRule="auto"/>
        <w:rPr>
          <w:rFonts w:ascii="Arial" w:eastAsiaTheme="minorEastAsia" w:hAnsi="Arial" w:cs="Arial"/>
          <w:kern w:val="0"/>
          <w:sz w:val="20"/>
          <w:szCs w:val="20"/>
          <w:lang w:val="en-US" w:eastAsia="en-US"/>
        </w:rPr>
      </w:pPr>
      <w:r w:rsidRPr="00D7193A">
        <w:rPr>
          <w:rFonts w:ascii="Arial" w:eastAsiaTheme="minorEastAsia" w:hAnsi="Arial" w:cs="Arial"/>
          <w:kern w:val="0"/>
          <w:sz w:val="20"/>
          <w:szCs w:val="20"/>
          <w:lang w:val="en-US" w:eastAsia="en-US"/>
        </w:rPr>
        <w:t>Staff</w:t>
      </w:r>
      <w:r w:rsidR="00F654D6">
        <w:rPr>
          <w:rFonts w:ascii="Arial" w:eastAsiaTheme="minorEastAsia" w:hAnsi="Arial" w:cs="Arial"/>
          <w:kern w:val="0"/>
          <w:sz w:val="20"/>
          <w:szCs w:val="20"/>
          <w:lang w:val="en-US" w:eastAsia="en-US"/>
        </w:rPr>
        <w:t xml:space="preserve"> Name</w:t>
      </w:r>
      <w:r w:rsidRPr="00D7193A">
        <w:rPr>
          <w:rFonts w:ascii="Arial" w:eastAsiaTheme="minorEastAsia" w:hAnsi="Arial" w:cs="Arial"/>
          <w:kern w:val="0"/>
          <w:sz w:val="20"/>
          <w:szCs w:val="20"/>
          <w:lang w:val="en-US" w:eastAsia="en-US"/>
        </w:rPr>
        <w:t>: ____________________</w:t>
      </w:r>
      <w:r w:rsidR="00F654D6">
        <w:rPr>
          <w:rFonts w:ascii="Arial" w:eastAsiaTheme="minorEastAsia" w:hAnsi="Arial" w:cs="Arial"/>
          <w:kern w:val="0"/>
          <w:sz w:val="20"/>
          <w:szCs w:val="20"/>
          <w:lang w:val="en-US" w:eastAsia="en-US"/>
        </w:rPr>
        <w:t>__________________________</w:t>
      </w:r>
      <w:r w:rsidRPr="00D7193A">
        <w:rPr>
          <w:rFonts w:ascii="Arial" w:eastAsiaTheme="minorEastAsia" w:hAnsi="Arial" w:cs="Arial"/>
          <w:kern w:val="0"/>
          <w:sz w:val="20"/>
          <w:szCs w:val="20"/>
          <w:lang w:val="en-US" w:eastAsia="en-US"/>
        </w:rPr>
        <w:t xml:space="preserve">   </w:t>
      </w:r>
    </w:p>
    <w:p w14:paraId="014EDA6A" w14:textId="77777777" w:rsidR="00865F48" w:rsidRDefault="00865F48" w:rsidP="00D7193A">
      <w:pPr>
        <w:widowControl/>
        <w:suppressAutoHyphens w:val="0"/>
        <w:spacing w:after="100" w:line="276" w:lineRule="auto"/>
        <w:rPr>
          <w:rFonts w:ascii="Arial" w:eastAsiaTheme="minorEastAsia" w:hAnsi="Arial" w:cs="Arial"/>
          <w:kern w:val="0"/>
          <w:sz w:val="20"/>
          <w:szCs w:val="20"/>
          <w:lang w:val="en-US" w:eastAsia="en-US"/>
        </w:rPr>
      </w:pPr>
    </w:p>
    <w:p w14:paraId="657FD325" w14:textId="2431D810" w:rsidR="00D7193A" w:rsidRPr="00D7193A" w:rsidRDefault="00D7193A" w:rsidP="00D7193A">
      <w:pPr>
        <w:widowControl/>
        <w:suppressAutoHyphens w:val="0"/>
        <w:spacing w:after="100" w:line="276" w:lineRule="auto"/>
        <w:rPr>
          <w:rFonts w:ascii="Arial" w:eastAsiaTheme="minorEastAsia" w:hAnsi="Arial" w:cs="Arial"/>
          <w:kern w:val="0"/>
          <w:sz w:val="20"/>
          <w:szCs w:val="20"/>
          <w:lang w:val="en-US" w:eastAsia="en-US"/>
        </w:rPr>
      </w:pPr>
      <w:r w:rsidRPr="00D7193A">
        <w:rPr>
          <w:rFonts w:ascii="Arial" w:eastAsiaTheme="minorEastAsia" w:hAnsi="Arial" w:cs="Arial"/>
          <w:kern w:val="0"/>
          <w:sz w:val="20"/>
          <w:szCs w:val="20"/>
          <w:lang w:val="en-US" w:eastAsia="en-US"/>
        </w:rPr>
        <w:t xml:space="preserve">Review </w:t>
      </w:r>
      <w:r w:rsidR="00F654D6">
        <w:rPr>
          <w:rFonts w:ascii="Arial" w:eastAsiaTheme="minorEastAsia" w:hAnsi="Arial" w:cs="Arial"/>
          <w:kern w:val="0"/>
          <w:sz w:val="20"/>
          <w:szCs w:val="20"/>
          <w:lang w:val="en-US" w:eastAsia="en-US"/>
        </w:rPr>
        <w:t>D</w:t>
      </w:r>
      <w:r w:rsidRPr="00D7193A">
        <w:rPr>
          <w:rFonts w:ascii="Arial" w:eastAsiaTheme="minorEastAsia" w:hAnsi="Arial" w:cs="Arial"/>
          <w:kern w:val="0"/>
          <w:sz w:val="20"/>
          <w:szCs w:val="20"/>
          <w:lang w:val="en-US" w:eastAsia="en-US"/>
        </w:rPr>
        <w:t>ate: ______</w:t>
      </w:r>
      <w:r w:rsidR="00F654D6">
        <w:rPr>
          <w:rFonts w:ascii="Arial" w:eastAsiaTheme="minorEastAsia" w:hAnsi="Arial" w:cs="Arial"/>
          <w:kern w:val="0"/>
          <w:sz w:val="20"/>
          <w:szCs w:val="20"/>
          <w:lang w:val="en-US" w:eastAsia="en-US"/>
        </w:rPr>
        <w:t>_______________</w:t>
      </w:r>
    </w:p>
    <w:p w14:paraId="42D23E47" w14:textId="77777777" w:rsidR="00B74D42" w:rsidRPr="00B712F3" w:rsidRDefault="00B74D42" w:rsidP="00F66E33">
      <w:pPr>
        <w:widowControl/>
        <w:suppressAutoHyphens w:val="0"/>
        <w:spacing w:after="83" w:line="240" w:lineRule="auto"/>
        <w:divId w:val="1344824278"/>
        <w:rPr>
          <w:rFonts w:ascii="Arial" w:eastAsiaTheme="minorEastAsia" w:hAnsi="Arial" w:cs="Arial"/>
          <w:color w:val="007AFF"/>
          <w:kern w:val="0"/>
          <w:sz w:val="20"/>
          <w:szCs w:val="20"/>
          <w:lang w:eastAsia="en-GB"/>
        </w:rPr>
      </w:pPr>
    </w:p>
    <w:sectPr w:rsidR="00B74D42" w:rsidRPr="00B712F3">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20"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F601C9E" w14:textId="77777777" w:rsidR="00EC3B58" w:rsidRDefault="00EC3B58">
      <w:pPr>
        <w:spacing w:line="240" w:lineRule="auto"/>
      </w:pPr>
      <w:r>
        <w:separator/>
      </w:r>
    </w:p>
  </w:endnote>
  <w:endnote w:type="continuationSeparator" w:id="0">
    <w:p w14:paraId="5BB57D4B" w14:textId="77777777" w:rsidR="00EC3B58" w:rsidRDefault="00EC3B5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Noto Sans Symbols">
    <w:altName w:val="Calibri"/>
    <w:panose1 w:val="020B0604020202020204"/>
    <w:charset w:val="00"/>
    <w:family w:val="auto"/>
    <w:pitch w:val="default"/>
  </w:font>
  <w:font w:name="Lucida Sans Unicode">
    <w:panose1 w:val="020B0602030504020204"/>
    <w:charset w:val="00"/>
    <w:family w:val="swiss"/>
    <w:pitch w:val="variable"/>
    <w:sig w:usb0="80000AFF" w:usb1="0000396B" w:usb2="00000000" w:usb3="00000000" w:csb0="000000BF" w:csb1="00000000"/>
  </w:font>
  <w:font w:name="OpenSymbol">
    <w:panose1 w:val="020B0604020202020204"/>
    <w:charset w:val="00"/>
    <w:family w:val="roman"/>
    <w:pitch w:val="default"/>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SF UI">
    <w:altName w:val="Cambria"/>
    <w:panose1 w:val="020B0604020202020204"/>
    <w:charset w:val="00"/>
    <w:family w:val="roman"/>
    <w:pitch w:val="default"/>
  </w:font>
  <w:font w:name="TimesNewRomanPS-BoldMT">
    <w:altName w:val="Times New Roman"/>
    <w:panose1 w:val="020B0604020202020204"/>
    <w:charset w:val="00"/>
    <w:family w:val="roman"/>
    <w:pitch w:val="default"/>
  </w:font>
  <w:font w:name=".SFUI-Bold">
    <w:altName w:val="Cambria"/>
    <w:panose1 w:val="020B0604020202020204"/>
    <w:charset w:val="00"/>
    <w:family w:val="roman"/>
    <w:pitch w:val="default"/>
  </w:font>
  <w:font w:name="Aptos">
    <w:panose1 w:val="020B0004020202020204"/>
    <w:charset w:val="00"/>
    <w:family w:val="swiss"/>
    <w:pitch w:val="variable"/>
    <w:sig w:usb0="20000287" w:usb1="00000003" w:usb2="00000000" w:usb3="00000000" w:csb0="0000019F" w:csb1="00000000"/>
  </w:font>
  <w:font w:name="BellGothic BT">
    <w:altName w:val="Arial Narrow"/>
    <w:panose1 w:val="020B0604020202020204"/>
    <w:charset w:val="00"/>
    <w:family w:val="auto"/>
    <w:pitch w:val="default"/>
  </w:font>
  <w:font w:name="Comic Sans MS">
    <w:panose1 w:val="030F0702030302020204"/>
    <w:charset w:val="00"/>
    <w:family w:val="script"/>
    <w:pitch w:val="variable"/>
    <w:sig w:usb0="00000687" w:usb1="00000013"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628A72B" w14:textId="77777777" w:rsidR="00E626E5" w:rsidRDefault="00E626E5">
    <w:pPr>
      <w:pBdr>
        <w:top w:val="nil"/>
        <w:left w:val="nil"/>
        <w:bottom w:val="nil"/>
        <w:right w:val="nil"/>
        <w:between w:val="nil"/>
      </w:pBdr>
      <w:tabs>
        <w:tab w:val="center" w:pos="4513"/>
        <w:tab w:val="right" w:pos="9026"/>
      </w:tabs>
      <w:spacing w:line="240" w:lineRule="auto"/>
      <w:rPr>
        <w:rFonts w:eastAsia="Times New Roman"/>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FDAC5A8" w14:textId="607ED8C0" w:rsidR="00E626E5" w:rsidRPr="002049C0" w:rsidRDefault="0059361A">
    <w:pPr>
      <w:widowControl/>
      <w:jc w:val="center"/>
      <w:rPr>
        <w:rFonts w:ascii="Arial" w:hAnsi="Arial" w:cs="Arial"/>
      </w:rPr>
    </w:pPr>
    <w:r>
      <w:rPr>
        <w:rFonts w:ascii="Comic Sans MS" w:eastAsia="Comic Sans MS" w:hAnsi="Comic Sans MS" w:cs="Comic Sans MS"/>
        <w:b/>
      </w:rPr>
      <w:t xml:space="preserve">© </w:t>
    </w:r>
    <w:r w:rsidRPr="002049C0">
      <w:rPr>
        <w:rFonts w:ascii="Arial" w:eastAsia="Comic Sans MS" w:hAnsi="Arial" w:cs="Arial"/>
        <w:b/>
      </w:rPr>
      <w:t>20</w:t>
    </w:r>
    <w:r w:rsidR="00F56C90" w:rsidRPr="002049C0">
      <w:rPr>
        <w:rFonts w:ascii="Arial" w:eastAsia="Comic Sans MS" w:hAnsi="Arial" w:cs="Arial"/>
        <w:b/>
      </w:rPr>
      <w:t>2</w:t>
    </w:r>
    <w:r w:rsidR="0088225D">
      <w:rPr>
        <w:rFonts w:ascii="Arial" w:eastAsia="Comic Sans MS" w:hAnsi="Arial" w:cs="Arial"/>
        <w:b/>
      </w:rPr>
      <w:t>6</w:t>
    </w:r>
    <w:r w:rsidR="008F7E43">
      <w:rPr>
        <w:rFonts w:ascii="Arial" w:eastAsia="Comic Sans MS" w:hAnsi="Arial" w:cs="Arial"/>
        <w:b/>
      </w:rPr>
      <w:t xml:space="preserve"> </w:t>
    </w:r>
    <w:r w:rsidRPr="002049C0">
      <w:rPr>
        <w:rFonts w:ascii="Arial" w:eastAsia="Comic Sans MS" w:hAnsi="Arial" w:cs="Arial"/>
        <w:b/>
      </w:rPr>
      <w:t xml:space="preserve">by </w:t>
    </w:r>
    <w:r w:rsidR="00BF2D69" w:rsidRPr="002049C0">
      <w:rPr>
        <w:rFonts w:ascii="Arial" w:eastAsia="Comic Sans MS" w:hAnsi="Arial" w:cs="Arial"/>
        <w:b/>
      </w:rPr>
      <w:t>TAS Independent School</w:t>
    </w:r>
    <w:r w:rsidR="007F2EFF" w:rsidRPr="002049C0">
      <w:rPr>
        <w:rFonts w:ascii="Arial" w:eastAsia="Comic Sans MS" w:hAnsi="Arial" w:cs="Arial"/>
        <w:b/>
      </w:rPr>
      <w:t xml:space="preserve"> Group</w:t>
    </w:r>
    <w:r w:rsidR="00BF2D69" w:rsidRPr="002049C0">
      <w:rPr>
        <w:rFonts w:ascii="Arial" w:eastAsia="Comic Sans MS" w:hAnsi="Arial" w:cs="Arial"/>
        <w:b/>
      </w:rPr>
      <w:t xml:space="preserve"> Ltd</w:t>
    </w:r>
    <w:r w:rsidRPr="002049C0">
      <w:rPr>
        <w:rFonts w:ascii="Arial" w:eastAsia="Comic Sans MS" w:hAnsi="Arial" w:cs="Arial"/>
        <w:b/>
      </w:rPr>
      <w:t>. All rights reserved.</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3D3B899" w14:textId="77777777" w:rsidR="00E626E5" w:rsidRDefault="00E626E5">
    <w:pPr>
      <w:pBdr>
        <w:top w:val="nil"/>
        <w:left w:val="nil"/>
        <w:bottom w:val="nil"/>
        <w:right w:val="nil"/>
        <w:between w:val="nil"/>
      </w:pBdr>
      <w:tabs>
        <w:tab w:val="center" w:pos="4513"/>
        <w:tab w:val="right" w:pos="9026"/>
      </w:tabs>
      <w:spacing w:line="240" w:lineRule="auto"/>
      <w:rPr>
        <w:rFonts w:eastAsia="Times New Roman"/>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9095783" w14:textId="77777777" w:rsidR="00EC3B58" w:rsidRDefault="00EC3B58">
      <w:pPr>
        <w:spacing w:line="240" w:lineRule="auto"/>
      </w:pPr>
      <w:r>
        <w:separator/>
      </w:r>
    </w:p>
  </w:footnote>
  <w:footnote w:type="continuationSeparator" w:id="0">
    <w:p w14:paraId="11710C78" w14:textId="77777777" w:rsidR="00EC3B58" w:rsidRDefault="00EC3B5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A0270A8" w14:textId="77777777" w:rsidR="00E626E5" w:rsidRDefault="00E626E5">
    <w:pPr>
      <w:pBdr>
        <w:top w:val="nil"/>
        <w:left w:val="nil"/>
        <w:bottom w:val="nil"/>
        <w:right w:val="nil"/>
        <w:between w:val="nil"/>
      </w:pBdr>
      <w:tabs>
        <w:tab w:val="center" w:pos="4513"/>
        <w:tab w:val="right" w:pos="9026"/>
      </w:tabs>
      <w:spacing w:line="240" w:lineRule="auto"/>
      <w:rPr>
        <w:rFonts w:eastAsia="Times New Roman"/>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573BB13" w14:textId="77777777" w:rsidR="00E626E5" w:rsidRDefault="00E626E5">
    <w:pPr>
      <w:pBdr>
        <w:top w:val="nil"/>
        <w:left w:val="nil"/>
        <w:bottom w:val="nil"/>
        <w:right w:val="nil"/>
        <w:between w:val="nil"/>
      </w:pBdr>
      <w:spacing w:line="276" w:lineRule="auto"/>
      <w:rPr>
        <w:rFonts w:ascii="Arial" w:eastAsia="Arial" w:hAnsi="Arial" w:cs="Arial"/>
      </w:rPr>
    </w:pPr>
  </w:p>
  <w:tbl>
    <w:tblPr>
      <w:tblStyle w:val="a1"/>
      <w:tblW w:w="9027" w:type="dxa"/>
      <w:tblLayout w:type="fixed"/>
      <w:tblLook w:val="0600" w:firstRow="0" w:lastRow="0" w:firstColumn="0" w:lastColumn="0" w:noHBand="1" w:noVBand="1"/>
    </w:tblPr>
    <w:tblGrid>
      <w:gridCol w:w="3009"/>
      <w:gridCol w:w="3009"/>
      <w:gridCol w:w="3009"/>
    </w:tblGrid>
    <w:tr w:rsidR="00E626E5" w14:paraId="53383CBC" w14:textId="77777777">
      <w:tc>
        <w:tcPr>
          <w:tcW w:w="3009" w:type="dxa"/>
        </w:tcPr>
        <w:p w14:paraId="63DC874A" w14:textId="77777777" w:rsidR="00E626E5" w:rsidRDefault="00E626E5">
          <w:pPr>
            <w:pBdr>
              <w:top w:val="nil"/>
              <w:left w:val="nil"/>
              <w:bottom w:val="nil"/>
              <w:right w:val="nil"/>
              <w:between w:val="nil"/>
            </w:pBdr>
            <w:tabs>
              <w:tab w:val="center" w:pos="4513"/>
              <w:tab w:val="right" w:pos="9026"/>
            </w:tabs>
            <w:spacing w:line="240" w:lineRule="auto"/>
            <w:ind w:left="-115"/>
            <w:rPr>
              <w:rFonts w:eastAsia="Times New Roman"/>
              <w:color w:val="000000"/>
            </w:rPr>
          </w:pPr>
        </w:p>
      </w:tc>
      <w:tc>
        <w:tcPr>
          <w:tcW w:w="3009" w:type="dxa"/>
        </w:tcPr>
        <w:p w14:paraId="1E3F155A" w14:textId="77777777" w:rsidR="00E626E5" w:rsidRDefault="00E626E5">
          <w:pPr>
            <w:pBdr>
              <w:top w:val="nil"/>
              <w:left w:val="nil"/>
              <w:bottom w:val="nil"/>
              <w:right w:val="nil"/>
              <w:between w:val="nil"/>
            </w:pBdr>
            <w:tabs>
              <w:tab w:val="center" w:pos="4513"/>
              <w:tab w:val="right" w:pos="9026"/>
            </w:tabs>
            <w:spacing w:line="240" w:lineRule="auto"/>
            <w:jc w:val="center"/>
            <w:rPr>
              <w:rFonts w:eastAsia="Times New Roman"/>
              <w:color w:val="000000"/>
            </w:rPr>
          </w:pPr>
        </w:p>
      </w:tc>
      <w:tc>
        <w:tcPr>
          <w:tcW w:w="3009" w:type="dxa"/>
        </w:tcPr>
        <w:p w14:paraId="7522CDA6" w14:textId="77777777" w:rsidR="00E626E5" w:rsidRDefault="00E626E5">
          <w:pPr>
            <w:pBdr>
              <w:top w:val="nil"/>
              <w:left w:val="nil"/>
              <w:bottom w:val="nil"/>
              <w:right w:val="nil"/>
              <w:between w:val="nil"/>
            </w:pBdr>
            <w:tabs>
              <w:tab w:val="center" w:pos="4513"/>
              <w:tab w:val="right" w:pos="9026"/>
            </w:tabs>
            <w:spacing w:line="240" w:lineRule="auto"/>
            <w:ind w:right="-115"/>
            <w:jc w:val="right"/>
            <w:rPr>
              <w:rFonts w:eastAsia="Times New Roman"/>
              <w:color w:val="000000"/>
            </w:rPr>
          </w:pPr>
        </w:p>
      </w:tc>
    </w:tr>
  </w:tbl>
  <w:p w14:paraId="2F7ED3A3" w14:textId="77777777" w:rsidR="00E626E5" w:rsidRDefault="00E626E5">
    <w:pPr>
      <w:pBdr>
        <w:top w:val="nil"/>
        <w:left w:val="nil"/>
        <w:bottom w:val="nil"/>
        <w:right w:val="nil"/>
        <w:between w:val="nil"/>
      </w:pBdr>
      <w:tabs>
        <w:tab w:val="center" w:pos="4513"/>
        <w:tab w:val="right" w:pos="9026"/>
      </w:tabs>
      <w:spacing w:line="240" w:lineRule="auto"/>
      <w:rPr>
        <w:rFonts w:eastAsia="Times New Roman"/>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7C2E0A1" w14:textId="77777777" w:rsidR="00E626E5" w:rsidRDefault="00E626E5">
    <w:pPr>
      <w:pBdr>
        <w:top w:val="nil"/>
        <w:left w:val="nil"/>
        <w:bottom w:val="nil"/>
        <w:right w:val="nil"/>
        <w:between w:val="nil"/>
      </w:pBdr>
      <w:tabs>
        <w:tab w:val="center" w:pos="4513"/>
        <w:tab w:val="right" w:pos="9026"/>
      </w:tabs>
      <w:spacing w:line="240" w:lineRule="auto"/>
      <w:rPr>
        <w:rFonts w:eastAsia="Times New Roman"/>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89"/>
    <w:multiLevelType w:val="singleLevel"/>
    <w:tmpl w:val="D4C2B43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E20796"/>
    <w:multiLevelType w:val="hybridMultilevel"/>
    <w:tmpl w:val="66FEB0FE"/>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A0C7732"/>
    <w:multiLevelType w:val="hybridMultilevel"/>
    <w:tmpl w:val="2BB8A0B0"/>
    <w:lvl w:ilvl="0" w:tplc="FFFFFFFF">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2B452CA7"/>
    <w:multiLevelType w:val="hybridMultilevel"/>
    <w:tmpl w:val="8B1AF32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CDD4F46"/>
    <w:multiLevelType w:val="hybridMultilevel"/>
    <w:tmpl w:val="E2B61B10"/>
    <w:lvl w:ilvl="0" w:tplc="FFFFFFFF">
      <w:start w:val="5"/>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2E983DCE"/>
    <w:multiLevelType w:val="hybridMultilevel"/>
    <w:tmpl w:val="AD90D844"/>
    <w:lvl w:ilvl="0" w:tplc="0809000D">
      <w:start w:val="1"/>
      <w:numFmt w:val="bullet"/>
      <w:lvlText w:val=""/>
      <w:lvlJc w:val="left"/>
      <w:pPr>
        <w:ind w:left="2188" w:hanging="360"/>
      </w:pPr>
      <w:rPr>
        <w:rFonts w:ascii="Wingdings" w:hAnsi="Wingdings" w:hint="default"/>
      </w:rPr>
    </w:lvl>
    <w:lvl w:ilvl="1" w:tplc="08090003" w:tentative="1">
      <w:start w:val="1"/>
      <w:numFmt w:val="bullet"/>
      <w:lvlText w:val="o"/>
      <w:lvlJc w:val="left"/>
      <w:pPr>
        <w:ind w:left="2908" w:hanging="360"/>
      </w:pPr>
      <w:rPr>
        <w:rFonts w:ascii="Courier New" w:hAnsi="Courier New" w:cs="Courier New" w:hint="default"/>
      </w:rPr>
    </w:lvl>
    <w:lvl w:ilvl="2" w:tplc="08090005" w:tentative="1">
      <w:start w:val="1"/>
      <w:numFmt w:val="bullet"/>
      <w:lvlText w:val=""/>
      <w:lvlJc w:val="left"/>
      <w:pPr>
        <w:ind w:left="3628" w:hanging="360"/>
      </w:pPr>
      <w:rPr>
        <w:rFonts w:ascii="Wingdings" w:hAnsi="Wingdings" w:hint="default"/>
      </w:rPr>
    </w:lvl>
    <w:lvl w:ilvl="3" w:tplc="08090001" w:tentative="1">
      <w:start w:val="1"/>
      <w:numFmt w:val="bullet"/>
      <w:lvlText w:val=""/>
      <w:lvlJc w:val="left"/>
      <w:pPr>
        <w:ind w:left="4348" w:hanging="360"/>
      </w:pPr>
      <w:rPr>
        <w:rFonts w:ascii="Symbol" w:hAnsi="Symbol" w:hint="default"/>
      </w:rPr>
    </w:lvl>
    <w:lvl w:ilvl="4" w:tplc="08090003" w:tentative="1">
      <w:start w:val="1"/>
      <w:numFmt w:val="bullet"/>
      <w:lvlText w:val="o"/>
      <w:lvlJc w:val="left"/>
      <w:pPr>
        <w:ind w:left="5068" w:hanging="360"/>
      </w:pPr>
      <w:rPr>
        <w:rFonts w:ascii="Courier New" w:hAnsi="Courier New" w:cs="Courier New" w:hint="default"/>
      </w:rPr>
    </w:lvl>
    <w:lvl w:ilvl="5" w:tplc="08090005" w:tentative="1">
      <w:start w:val="1"/>
      <w:numFmt w:val="bullet"/>
      <w:lvlText w:val=""/>
      <w:lvlJc w:val="left"/>
      <w:pPr>
        <w:ind w:left="5788" w:hanging="360"/>
      </w:pPr>
      <w:rPr>
        <w:rFonts w:ascii="Wingdings" w:hAnsi="Wingdings" w:hint="default"/>
      </w:rPr>
    </w:lvl>
    <w:lvl w:ilvl="6" w:tplc="08090001" w:tentative="1">
      <w:start w:val="1"/>
      <w:numFmt w:val="bullet"/>
      <w:lvlText w:val=""/>
      <w:lvlJc w:val="left"/>
      <w:pPr>
        <w:ind w:left="6508" w:hanging="360"/>
      </w:pPr>
      <w:rPr>
        <w:rFonts w:ascii="Symbol" w:hAnsi="Symbol" w:hint="default"/>
      </w:rPr>
    </w:lvl>
    <w:lvl w:ilvl="7" w:tplc="08090003" w:tentative="1">
      <w:start w:val="1"/>
      <w:numFmt w:val="bullet"/>
      <w:lvlText w:val="o"/>
      <w:lvlJc w:val="left"/>
      <w:pPr>
        <w:ind w:left="7228" w:hanging="360"/>
      </w:pPr>
      <w:rPr>
        <w:rFonts w:ascii="Courier New" w:hAnsi="Courier New" w:cs="Courier New" w:hint="default"/>
      </w:rPr>
    </w:lvl>
    <w:lvl w:ilvl="8" w:tplc="08090005" w:tentative="1">
      <w:start w:val="1"/>
      <w:numFmt w:val="bullet"/>
      <w:lvlText w:val=""/>
      <w:lvlJc w:val="left"/>
      <w:pPr>
        <w:ind w:left="7948" w:hanging="360"/>
      </w:pPr>
      <w:rPr>
        <w:rFonts w:ascii="Wingdings" w:hAnsi="Wingdings" w:hint="default"/>
      </w:rPr>
    </w:lvl>
  </w:abstractNum>
  <w:abstractNum w:abstractNumId="6" w15:restartNumberingAfterBreak="0">
    <w:nsid w:val="32C60860"/>
    <w:multiLevelType w:val="hybridMultilevel"/>
    <w:tmpl w:val="FF0C0D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30326FF"/>
    <w:multiLevelType w:val="multilevel"/>
    <w:tmpl w:val="FFFFFFFF"/>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34FF5D15"/>
    <w:multiLevelType w:val="multilevel"/>
    <w:tmpl w:val="FFFFFFFF"/>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384C7A46"/>
    <w:multiLevelType w:val="hybridMultilevel"/>
    <w:tmpl w:val="26AE6DA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8D75F7C"/>
    <w:multiLevelType w:val="hybridMultilevel"/>
    <w:tmpl w:val="AC188EEC"/>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7FB32E4"/>
    <w:multiLevelType w:val="hybridMultilevel"/>
    <w:tmpl w:val="055020F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DAB5EE3"/>
    <w:multiLevelType w:val="multilevel"/>
    <w:tmpl w:val="622CA290"/>
    <w:lvl w:ilvl="0">
      <w:start w:val="1"/>
      <w:numFmt w:val="lowerLetter"/>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550B48D2"/>
    <w:multiLevelType w:val="hybridMultilevel"/>
    <w:tmpl w:val="B6F45C9A"/>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58650A2"/>
    <w:multiLevelType w:val="hybridMultilevel"/>
    <w:tmpl w:val="9E2EC3A4"/>
    <w:lvl w:ilvl="0" w:tplc="F87C376E">
      <w:start w:val="1"/>
      <w:numFmt w:val="decimal"/>
      <w:lvlText w:val="%1."/>
      <w:lvlJc w:val="left"/>
      <w:pPr>
        <w:ind w:left="1080" w:hanging="360"/>
      </w:pPr>
      <w:rPr>
        <w:rFonts w:hint="default"/>
        <w:b/>
        <w:bCs/>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56F425BF"/>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641D7373"/>
    <w:multiLevelType w:val="hybridMultilevel"/>
    <w:tmpl w:val="88AA4B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47F7A3C"/>
    <w:multiLevelType w:val="hybridMultilevel"/>
    <w:tmpl w:val="2DDEE2E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52F6292"/>
    <w:multiLevelType w:val="hybridMultilevel"/>
    <w:tmpl w:val="13422B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8B516CD"/>
    <w:multiLevelType w:val="hybridMultilevel"/>
    <w:tmpl w:val="CA8C022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15:restartNumberingAfterBreak="0">
    <w:nsid w:val="79631505"/>
    <w:multiLevelType w:val="hybridMultilevel"/>
    <w:tmpl w:val="1604096A"/>
    <w:lvl w:ilvl="0" w:tplc="0809000D">
      <w:start w:val="1"/>
      <w:numFmt w:val="bullet"/>
      <w:lvlText w:val=""/>
      <w:lvlJc w:val="left"/>
      <w:pPr>
        <w:ind w:left="2188" w:hanging="360"/>
      </w:pPr>
      <w:rPr>
        <w:rFonts w:ascii="Wingdings" w:hAnsi="Wingdings" w:hint="default"/>
      </w:rPr>
    </w:lvl>
    <w:lvl w:ilvl="1" w:tplc="08090003" w:tentative="1">
      <w:start w:val="1"/>
      <w:numFmt w:val="bullet"/>
      <w:lvlText w:val="o"/>
      <w:lvlJc w:val="left"/>
      <w:pPr>
        <w:ind w:left="2908" w:hanging="360"/>
      </w:pPr>
      <w:rPr>
        <w:rFonts w:ascii="Courier New" w:hAnsi="Courier New" w:cs="Courier New" w:hint="default"/>
      </w:rPr>
    </w:lvl>
    <w:lvl w:ilvl="2" w:tplc="08090005" w:tentative="1">
      <w:start w:val="1"/>
      <w:numFmt w:val="bullet"/>
      <w:lvlText w:val=""/>
      <w:lvlJc w:val="left"/>
      <w:pPr>
        <w:ind w:left="3628" w:hanging="360"/>
      </w:pPr>
      <w:rPr>
        <w:rFonts w:ascii="Wingdings" w:hAnsi="Wingdings" w:hint="default"/>
      </w:rPr>
    </w:lvl>
    <w:lvl w:ilvl="3" w:tplc="08090001" w:tentative="1">
      <w:start w:val="1"/>
      <w:numFmt w:val="bullet"/>
      <w:lvlText w:val=""/>
      <w:lvlJc w:val="left"/>
      <w:pPr>
        <w:ind w:left="4348" w:hanging="360"/>
      </w:pPr>
      <w:rPr>
        <w:rFonts w:ascii="Symbol" w:hAnsi="Symbol" w:hint="default"/>
      </w:rPr>
    </w:lvl>
    <w:lvl w:ilvl="4" w:tplc="08090003" w:tentative="1">
      <w:start w:val="1"/>
      <w:numFmt w:val="bullet"/>
      <w:lvlText w:val="o"/>
      <w:lvlJc w:val="left"/>
      <w:pPr>
        <w:ind w:left="5068" w:hanging="360"/>
      </w:pPr>
      <w:rPr>
        <w:rFonts w:ascii="Courier New" w:hAnsi="Courier New" w:cs="Courier New" w:hint="default"/>
      </w:rPr>
    </w:lvl>
    <w:lvl w:ilvl="5" w:tplc="08090005" w:tentative="1">
      <w:start w:val="1"/>
      <w:numFmt w:val="bullet"/>
      <w:lvlText w:val=""/>
      <w:lvlJc w:val="left"/>
      <w:pPr>
        <w:ind w:left="5788" w:hanging="360"/>
      </w:pPr>
      <w:rPr>
        <w:rFonts w:ascii="Wingdings" w:hAnsi="Wingdings" w:hint="default"/>
      </w:rPr>
    </w:lvl>
    <w:lvl w:ilvl="6" w:tplc="08090001" w:tentative="1">
      <w:start w:val="1"/>
      <w:numFmt w:val="bullet"/>
      <w:lvlText w:val=""/>
      <w:lvlJc w:val="left"/>
      <w:pPr>
        <w:ind w:left="6508" w:hanging="360"/>
      </w:pPr>
      <w:rPr>
        <w:rFonts w:ascii="Symbol" w:hAnsi="Symbol" w:hint="default"/>
      </w:rPr>
    </w:lvl>
    <w:lvl w:ilvl="7" w:tplc="08090003" w:tentative="1">
      <w:start w:val="1"/>
      <w:numFmt w:val="bullet"/>
      <w:lvlText w:val="o"/>
      <w:lvlJc w:val="left"/>
      <w:pPr>
        <w:ind w:left="7228" w:hanging="360"/>
      </w:pPr>
      <w:rPr>
        <w:rFonts w:ascii="Courier New" w:hAnsi="Courier New" w:cs="Courier New" w:hint="default"/>
      </w:rPr>
    </w:lvl>
    <w:lvl w:ilvl="8" w:tplc="08090005" w:tentative="1">
      <w:start w:val="1"/>
      <w:numFmt w:val="bullet"/>
      <w:lvlText w:val=""/>
      <w:lvlJc w:val="left"/>
      <w:pPr>
        <w:ind w:left="7948" w:hanging="360"/>
      </w:pPr>
      <w:rPr>
        <w:rFonts w:ascii="Wingdings" w:hAnsi="Wingdings" w:hint="default"/>
      </w:rPr>
    </w:lvl>
  </w:abstractNum>
  <w:abstractNum w:abstractNumId="21" w15:restartNumberingAfterBreak="0">
    <w:nsid w:val="79B6180D"/>
    <w:multiLevelType w:val="hybridMultilevel"/>
    <w:tmpl w:val="B5B2F29E"/>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22433871">
    <w:abstractNumId w:val="8"/>
  </w:num>
  <w:num w:numId="2" w16cid:durableId="1744520587">
    <w:abstractNumId w:val="7"/>
  </w:num>
  <w:num w:numId="3" w16cid:durableId="196630038">
    <w:abstractNumId w:val="16"/>
  </w:num>
  <w:num w:numId="4" w16cid:durableId="1904490340">
    <w:abstractNumId w:val="20"/>
  </w:num>
  <w:num w:numId="5" w16cid:durableId="605113406">
    <w:abstractNumId w:val="1"/>
  </w:num>
  <w:num w:numId="6" w16cid:durableId="1177229125">
    <w:abstractNumId w:val="11"/>
  </w:num>
  <w:num w:numId="7" w16cid:durableId="146479936">
    <w:abstractNumId w:val="5"/>
  </w:num>
  <w:num w:numId="8" w16cid:durableId="71973827">
    <w:abstractNumId w:val="17"/>
  </w:num>
  <w:num w:numId="9" w16cid:durableId="102846368">
    <w:abstractNumId w:val="3"/>
  </w:num>
  <w:num w:numId="10" w16cid:durableId="85543444">
    <w:abstractNumId w:val="10"/>
  </w:num>
  <w:num w:numId="11" w16cid:durableId="1307322205">
    <w:abstractNumId w:val="6"/>
  </w:num>
  <w:num w:numId="12" w16cid:durableId="1401094768">
    <w:abstractNumId w:val="21"/>
  </w:num>
  <w:num w:numId="13" w16cid:durableId="607858844">
    <w:abstractNumId w:val="19"/>
  </w:num>
  <w:num w:numId="14" w16cid:durableId="621301231">
    <w:abstractNumId w:val="13"/>
  </w:num>
  <w:num w:numId="15" w16cid:durableId="32653607">
    <w:abstractNumId w:val="12"/>
  </w:num>
  <w:num w:numId="16" w16cid:durableId="1183739528">
    <w:abstractNumId w:val="9"/>
  </w:num>
  <w:num w:numId="17" w16cid:durableId="972832510">
    <w:abstractNumId w:val="15"/>
  </w:num>
  <w:num w:numId="18" w16cid:durableId="380374010">
    <w:abstractNumId w:val="2"/>
  </w:num>
  <w:num w:numId="19" w16cid:durableId="494494113">
    <w:abstractNumId w:val="14"/>
  </w:num>
  <w:num w:numId="20" w16cid:durableId="20324703">
    <w:abstractNumId w:val="4"/>
  </w:num>
  <w:num w:numId="21" w16cid:durableId="352342719">
    <w:abstractNumId w:val="0"/>
  </w:num>
  <w:num w:numId="22" w16cid:durableId="1144198638">
    <w:abstractNumId w:val="1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displayBackgroundShape/>
  <w:proofState w:spelling="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26E5"/>
    <w:rsid w:val="000031B5"/>
    <w:rsid w:val="00011442"/>
    <w:rsid w:val="0001160D"/>
    <w:rsid w:val="00012370"/>
    <w:rsid w:val="00013569"/>
    <w:rsid w:val="00014C29"/>
    <w:rsid w:val="00014DC3"/>
    <w:rsid w:val="00017D28"/>
    <w:rsid w:val="00021A53"/>
    <w:rsid w:val="000223D7"/>
    <w:rsid w:val="000231DD"/>
    <w:rsid w:val="00023592"/>
    <w:rsid w:val="00023CC0"/>
    <w:rsid w:val="00024B61"/>
    <w:rsid w:val="00026FFD"/>
    <w:rsid w:val="000300FA"/>
    <w:rsid w:val="00030612"/>
    <w:rsid w:val="00032742"/>
    <w:rsid w:val="0003728B"/>
    <w:rsid w:val="000376F9"/>
    <w:rsid w:val="00037B54"/>
    <w:rsid w:val="00046DAD"/>
    <w:rsid w:val="000507E3"/>
    <w:rsid w:val="00050B41"/>
    <w:rsid w:val="00050EE1"/>
    <w:rsid w:val="00052043"/>
    <w:rsid w:val="000531EC"/>
    <w:rsid w:val="00054110"/>
    <w:rsid w:val="00054342"/>
    <w:rsid w:val="00055AC3"/>
    <w:rsid w:val="00060010"/>
    <w:rsid w:val="00062509"/>
    <w:rsid w:val="00066A0B"/>
    <w:rsid w:val="00070B44"/>
    <w:rsid w:val="000721CF"/>
    <w:rsid w:val="0007571B"/>
    <w:rsid w:val="000776C1"/>
    <w:rsid w:val="000843CA"/>
    <w:rsid w:val="00087430"/>
    <w:rsid w:val="00091E07"/>
    <w:rsid w:val="00093EC8"/>
    <w:rsid w:val="00093EEB"/>
    <w:rsid w:val="00094404"/>
    <w:rsid w:val="00094C26"/>
    <w:rsid w:val="0009766A"/>
    <w:rsid w:val="0009778E"/>
    <w:rsid w:val="000A0CCF"/>
    <w:rsid w:val="000A1B26"/>
    <w:rsid w:val="000A3DF0"/>
    <w:rsid w:val="000A672B"/>
    <w:rsid w:val="000A7427"/>
    <w:rsid w:val="000B0A20"/>
    <w:rsid w:val="000B1007"/>
    <w:rsid w:val="000B3695"/>
    <w:rsid w:val="000B4C68"/>
    <w:rsid w:val="000B5249"/>
    <w:rsid w:val="000B7511"/>
    <w:rsid w:val="000C0445"/>
    <w:rsid w:val="000C09EA"/>
    <w:rsid w:val="000C1188"/>
    <w:rsid w:val="000C19EC"/>
    <w:rsid w:val="000C2A4F"/>
    <w:rsid w:val="000C4A4C"/>
    <w:rsid w:val="000C4F12"/>
    <w:rsid w:val="000C5C3E"/>
    <w:rsid w:val="000D00FD"/>
    <w:rsid w:val="000D2A7A"/>
    <w:rsid w:val="000D2E29"/>
    <w:rsid w:val="000D798E"/>
    <w:rsid w:val="000D7A40"/>
    <w:rsid w:val="000E0241"/>
    <w:rsid w:val="000E139D"/>
    <w:rsid w:val="000E1927"/>
    <w:rsid w:val="000E1F7C"/>
    <w:rsid w:val="000E20E3"/>
    <w:rsid w:val="000E2927"/>
    <w:rsid w:val="000E3137"/>
    <w:rsid w:val="000E5FA6"/>
    <w:rsid w:val="000E6D90"/>
    <w:rsid w:val="000E7A93"/>
    <w:rsid w:val="000F04C2"/>
    <w:rsid w:val="000F0CA0"/>
    <w:rsid w:val="00103FE5"/>
    <w:rsid w:val="00111EC4"/>
    <w:rsid w:val="0011289D"/>
    <w:rsid w:val="001130F0"/>
    <w:rsid w:val="00113257"/>
    <w:rsid w:val="00113FD3"/>
    <w:rsid w:val="00115192"/>
    <w:rsid w:val="00115C0A"/>
    <w:rsid w:val="001166DA"/>
    <w:rsid w:val="001166F6"/>
    <w:rsid w:val="00117C8C"/>
    <w:rsid w:val="00121709"/>
    <w:rsid w:val="00124AD3"/>
    <w:rsid w:val="00126BA7"/>
    <w:rsid w:val="00126CAF"/>
    <w:rsid w:val="00130341"/>
    <w:rsid w:val="00130BA2"/>
    <w:rsid w:val="001315B3"/>
    <w:rsid w:val="00131C15"/>
    <w:rsid w:val="00137F8E"/>
    <w:rsid w:val="00141611"/>
    <w:rsid w:val="00141ADF"/>
    <w:rsid w:val="001427CF"/>
    <w:rsid w:val="00142DDD"/>
    <w:rsid w:val="00145C7D"/>
    <w:rsid w:val="00145EB2"/>
    <w:rsid w:val="001466F7"/>
    <w:rsid w:val="001475FB"/>
    <w:rsid w:val="00151E64"/>
    <w:rsid w:val="00152BF7"/>
    <w:rsid w:val="001569F7"/>
    <w:rsid w:val="00157705"/>
    <w:rsid w:val="0015780B"/>
    <w:rsid w:val="001608FC"/>
    <w:rsid w:val="0016095E"/>
    <w:rsid w:val="001641D3"/>
    <w:rsid w:val="00171D04"/>
    <w:rsid w:val="00171E16"/>
    <w:rsid w:val="00180645"/>
    <w:rsid w:val="00181E55"/>
    <w:rsid w:val="001840C8"/>
    <w:rsid w:val="001844B0"/>
    <w:rsid w:val="00185D48"/>
    <w:rsid w:val="001870F8"/>
    <w:rsid w:val="00194109"/>
    <w:rsid w:val="001961FE"/>
    <w:rsid w:val="00197E3A"/>
    <w:rsid w:val="001A1150"/>
    <w:rsid w:val="001A6363"/>
    <w:rsid w:val="001A6636"/>
    <w:rsid w:val="001B2366"/>
    <w:rsid w:val="001B2AB1"/>
    <w:rsid w:val="001B429B"/>
    <w:rsid w:val="001B594F"/>
    <w:rsid w:val="001B5F92"/>
    <w:rsid w:val="001C1799"/>
    <w:rsid w:val="001C6C85"/>
    <w:rsid w:val="001D020F"/>
    <w:rsid w:val="001D0B79"/>
    <w:rsid w:val="001D1610"/>
    <w:rsid w:val="001D3085"/>
    <w:rsid w:val="001D6506"/>
    <w:rsid w:val="001E11D3"/>
    <w:rsid w:val="001E1A9B"/>
    <w:rsid w:val="001E1FCD"/>
    <w:rsid w:val="001E22BF"/>
    <w:rsid w:val="001E2E27"/>
    <w:rsid w:val="001E3FB2"/>
    <w:rsid w:val="001E5536"/>
    <w:rsid w:val="001F0DFE"/>
    <w:rsid w:val="001F35AA"/>
    <w:rsid w:val="001F3E44"/>
    <w:rsid w:val="001F41E0"/>
    <w:rsid w:val="001F4B60"/>
    <w:rsid w:val="001F4C22"/>
    <w:rsid w:val="001F5C68"/>
    <w:rsid w:val="001F68B2"/>
    <w:rsid w:val="001F77D4"/>
    <w:rsid w:val="002039B1"/>
    <w:rsid w:val="002049C0"/>
    <w:rsid w:val="00205DCC"/>
    <w:rsid w:val="002071D2"/>
    <w:rsid w:val="00211321"/>
    <w:rsid w:val="00211D0D"/>
    <w:rsid w:val="00215AF9"/>
    <w:rsid w:val="00215C9A"/>
    <w:rsid w:val="00216DED"/>
    <w:rsid w:val="00217CBA"/>
    <w:rsid w:val="002236FC"/>
    <w:rsid w:val="0022411B"/>
    <w:rsid w:val="00224601"/>
    <w:rsid w:val="00226810"/>
    <w:rsid w:val="0022708B"/>
    <w:rsid w:val="00235223"/>
    <w:rsid w:val="00235986"/>
    <w:rsid w:val="002359AD"/>
    <w:rsid w:val="00242EC0"/>
    <w:rsid w:val="00246001"/>
    <w:rsid w:val="0025255A"/>
    <w:rsid w:val="00252E1A"/>
    <w:rsid w:val="00254D06"/>
    <w:rsid w:val="002556D9"/>
    <w:rsid w:val="00261205"/>
    <w:rsid w:val="00261F12"/>
    <w:rsid w:val="00262A65"/>
    <w:rsid w:val="0026312E"/>
    <w:rsid w:val="00264987"/>
    <w:rsid w:val="002652A6"/>
    <w:rsid w:val="00265720"/>
    <w:rsid w:val="002725B2"/>
    <w:rsid w:val="00272F0D"/>
    <w:rsid w:val="00276095"/>
    <w:rsid w:val="00276244"/>
    <w:rsid w:val="0027772E"/>
    <w:rsid w:val="002803C4"/>
    <w:rsid w:val="00280483"/>
    <w:rsid w:val="00281D0F"/>
    <w:rsid w:val="0028231E"/>
    <w:rsid w:val="00285267"/>
    <w:rsid w:val="00285F27"/>
    <w:rsid w:val="00290B0E"/>
    <w:rsid w:val="002934EF"/>
    <w:rsid w:val="002939EE"/>
    <w:rsid w:val="002941CA"/>
    <w:rsid w:val="00294D96"/>
    <w:rsid w:val="002959A0"/>
    <w:rsid w:val="00295CB4"/>
    <w:rsid w:val="002967CC"/>
    <w:rsid w:val="0029688C"/>
    <w:rsid w:val="00297F0F"/>
    <w:rsid w:val="002A3961"/>
    <w:rsid w:val="002A696A"/>
    <w:rsid w:val="002A6F93"/>
    <w:rsid w:val="002A7009"/>
    <w:rsid w:val="002B2459"/>
    <w:rsid w:val="002B31CA"/>
    <w:rsid w:val="002B328F"/>
    <w:rsid w:val="002B33FD"/>
    <w:rsid w:val="002C00D4"/>
    <w:rsid w:val="002C2F9F"/>
    <w:rsid w:val="002C55F7"/>
    <w:rsid w:val="002C5835"/>
    <w:rsid w:val="002C5ABD"/>
    <w:rsid w:val="002D30E0"/>
    <w:rsid w:val="002D5247"/>
    <w:rsid w:val="002D5AD3"/>
    <w:rsid w:val="002D70DA"/>
    <w:rsid w:val="002D710D"/>
    <w:rsid w:val="002E2AF5"/>
    <w:rsid w:val="002E2E91"/>
    <w:rsid w:val="002E3909"/>
    <w:rsid w:val="002E5DCF"/>
    <w:rsid w:val="002E6069"/>
    <w:rsid w:val="002E640C"/>
    <w:rsid w:val="002F15AE"/>
    <w:rsid w:val="002F49CF"/>
    <w:rsid w:val="002F5D7A"/>
    <w:rsid w:val="002F6CCB"/>
    <w:rsid w:val="002F78DE"/>
    <w:rsid w:val="00301213"/>
    <w:rsid w:val="00302047"/>
    <w:rsid w:val="00302DE8"/>
    <w:rsid w:val="003071F4"/>
    <w:rsid w:val="00310501"/>
    <w:rsid w:val="0031051C"/>
    <w:rsid w:val="00311FC3"/>
    <w:rsid w:val="00312328"/>
    <w:rsid w:val="00313936"/>
    <w:rsid w:val="00314CAA"/>
    <w:rsid w:val="00314D41"/>
    <w:rsid w:val="003165A0"/>
    <w:rsid w:val="00322034"/>
    <w:rsid w:val="00322E90"/>
    <w:rsid w:val="003234F6"/>
    <w:rsid w:val="00326D10"/>
    <w:rsid w:val="00327CF4"/>
    <w:rsid w:val="00327EFB"/>
    <w:rsid w:val="00332724"/>
    <w:rsid w:val="00332FB7"/>
    <w:rsid w:val="00334389"/>
    <w:rsid w:val="00340429"/>
    <w:rsid w:val="00342BEF"/>
    <w:rsid w:val="00344425"/>
    <w:rsid w:val="003503DD"/>
    <w:rsid w:val="00350EBD"/>
    <w:rsid w:val="003521B0"/>
    <w:rsid w:val="0035403E"/>
    <w:rsid w:val="003552C5"/>
    <w:rsid w:val="00356BD6"/>
    <w:rsid w:val="0036072D"/>
    <w:rsid w:val="00361ECF"/>
    <w:rsid w:val="00362164"/>
    <w:rsid w:val="00364CA6"/>
    <w:rsid w:val="00365A16"/>
    <w:rsid w:val="003702B7"/>
    <w:rsid w:val="00374F91"/>
    <w:rsid w:val="00376966"/>
    <w:rsid w:val="00377089"/>
    <w:rsid w:val="00377E6E"/>
    <w:rsid w:val="00380AF5"/>
    <w:rsid w:val="00382C03"/>
    <w:rsid w:val="0038319A"/>
    <w:rsid w:val="00383805"/>
    <w:rsid w:val="0038489D"/>
    <w:rsid w:val="0038642E"/>
    <w:rsid w:val="00391B36"/>
    <w:rsid w:val="00393886"/>
    <w:rsid w:val="00396BF6"/>
    <w:rsid w:val="00397E1F"/>
    <w:rsid w:val="003A08AA"/>
    <w:rsid w:val="003A0ECA"/>
    <w:rsid w:val="003A280D"/>
    <w:rsid w:val="003A6A3C"/>
    <w:rsid w:val="003B1A44"/>
    <w:rsid w:val="003B55C9"/>
    <w:rsid w:val="003B7CFA"/>
    <w:rsid w:val="003C23E8"/>
    <w:rsid w:val="003C414E"/>
    <w:rsid w:val="003C4223"/>
    <w:rsid w:val="003C4CC0"/>
    <w:rsid w:val="003D175A"/>
    <w:rsid w:val="003D304D"/>
    <w:rsid w:val="003D5AD5"/>
    <w:rsid w:val="003D6D2C"/>
    <w:rsid w:val="003D7092"/>
    <w:rsid w:val="003E0D45"/>
    <w:rsid w:val="003E1F7F"/>
    <w:rsid w:val="003E2627"/>
    <w:rsid w:val="003E3360"/>
    <w:rsid w:val="003E5FC4"/>
    <w:rsid w:val="003E68C0"/>
    <w:rsid w:val="003F1FF2"/>
    <w:rsid w:val="003F66E0"/>
    <w:rsid w:val="00400637"/>
    <w:rsid w:val="00401A4F"/>
    <w:rsid w:val="00401EAD"/>
    <w:rsid w:val="00403EFB"/>
    <w:rsid w:val="00404208"/>
    <w:rsid w:val="00411B14"/>
    <w:rsid w:val="004126CF"/>
    <w:rsid w:val="00413CE7"/>
    <w:rsid w:val="00414D8A"/>
    <w:rsid w:val="00416DFE"/>
    <w:rsid w:val="00417241"/>
    <w:rsid w:val="00422817"/>
    <w:rsid w:val="00423B7A"/>
    <w:rsid w:val="004265D3"/>
    <w:rsid w:val="00431973"/>
    <w:rsid w:val="00434F95"/>
    <w:rsid w:val="00435DEC"/>
    <w:rsid w:val="00436065"/>
    <w:rsid w:val="00436D7F"/>
    <w:rsid w:val="004414F4"/>
    <w:rsid w:val="00442B1E"/>
    <w:rsid w:val="00445669"/>
    <w:rsid w:val="00450262"/>
    <w:rsid w:val="00450B70"/>
    <w:rsid w:val="004609E1"/>
    <w:rsid w:val="00462129"/>
    <w:rsid w:val="004631EF"/>
    <w:rsid w:val="004634DF"/>
    <w:rsid w:val="004666A9"/>
    <w:rsid w:val="00466D63"/>
    <w:rsid w:val="004734C6"/>
    <w:rsid w:val="0047488E"/>
    <w:rsid w:val="00475723"/>
    <w:rsid w:val="0047664D"/>
    <w:rsid w:val="00476961"/>
    <w:rsid w:val="004813E4"/>
    <w:rsid w:val="004856B3"/>
    <w:rsid w:val="00485A98"/>
    <w:rsid w:val="00486A59"/>
    <w:rsid w:val="00486F56"/>
    <w:rsid w:val="004919FD"/>
    <w:rsid w:val="0049216F"/>
    <w:rsid w:val="0049412E"/>
    <w:rsid w:val="00495DB5"/>
    <w:rsid w:val="00497022"/>
    <w:rsid w:val="004A0963"/>
    <w:rsid w:val="004A0C1F"/>
    <w:rsid w:val="004A2660"/>
    <w:rsid w:val="004A3952"/>
    <w:rsid w:val="004A6FBF"/>
    <w:rsid w:val="004A712B"/>
    <w:rsid w:val="004B0FAA"/>
    <w:rsid w:val="004B1521"/>
    <w:rsid w:val="004B265D"/>
    <w:rsid w:val="004B26EB"/>
    <w:rsid w:val="004B30B9"/>
    <w:rsid w:val="004B6028"/>
    <w:rsid w:val="004C7195"/>
    <w:rsid w:val="004D144F"/>
    <w:rsid w:val="004D2C9D"/>
    <w:rsid w:val="004D3DD5"/>
    <w:rsid w:val="004D6EB6"/>
    <w:rsid w:val="004E1A70"/>
    <w:rsid w:val="004E472B"/>
    <w:rsid w:val="004E4EEE"/>
    <w:rsid w:val="004E5C17"/>
    <w:rsid w:val="004E5EDB"/>
    <w:rsid w:val="004E6773"/>
    <w:rsid w:val="004F13FC"/>
    <w:rsid w:val="004F3F25"/>
    <w:rsid w:val="004F40FD"/>
    <w:rsid w:val="004F55B7"/>
    <w:rsid w:val="00500590"/>
    <w:rsid w:val="00501054"/>
    <w:rsid w:val="00501DF5"/>
    <w:rsid w:val="00501EAA"/>
    <w:rsid w:val="00502840"/>
    <w:rsid w:val="00504304"/>
    <w:rsid w:val="00507E50"/>
    <w:rsid w:val="00510580"/>
    <w:rsid w:val="0051531A"/>
    <w:rsid w:val="0051681E"/>
    <w:rsid w:val="005226E2"/>
    <w:rsid w:val="00522CE3"/>
    <w:rsid w:val="00527838"/>
    <w:rsid w:val="00530889"/>
    <w:rsid w:val="00531A7F"/>
    <w:rsid w:val="00535269"/>
    <w:rsid w:val="0053603C"/>
    <w:rsid w:val="0053640A"/>
    <w:rsid w:val="00536FAA"/>
    <w:rsid w:val="00537BEC"/>
    <w:rsid w:val="00547945"/>
    <w:rsid w:val="00550470"/>
    <w:rsid w:val="005551C6"/>
    <w:rsid w:val="005565B8"/>
    <w:rsid w:val="00560CAF"/>
    <w:rsid w:val="0056184A"/>
    <w:rsid w:val="00563ACA"/>
    <w:rsid w:val="005729CE"/>
    <w:rsid w:val="005738C2"/>
    <w:rsid w:val="00574B6D"/>
    <w:rsid w:val="00575536"/>
    <w:rsid w:val="005809C1"/>
    <w:rsid w:val="0058165B"/>
    <w:rsid w:val="00582715"/>
    <w:rsid w:val="00583894"/>
    <w:rsid w:val="0059361A"/>
    <w:rsid w:val="00593713"/>
    <w:rsid w:val="00593FE5"/>
    <w:rsid w:val="00595CD9"/>
    <w:rsid w:val="0059650A"/>
    <w:rsid w:val="00597F5C"/>
    <w:rsid w:val="005A082E"/>
    <w:rsid w:val="005A15AF"/>
    <w:rsid w:val="005A5E86"/>
    <w:rsid w:val="005A7195"/>
    <w:rsid w:val="005A7AB6"/>
    <w:rsid w:val="005B01D1"/>
    <w:rsid w:val="005C055A"/>
    <w:rsid w:val="005C064D"/>
    <w:rsid w:val="005C14C4"/>
    <w:rsid w:val="005C3331"/>
    <w:rsid w:val="005C4ACB"/>
    <w:rsid w:val="005C5B3E"/>
    <w:rsid w:val="005D34AA"/>
    <w:rsid w:val="005D3BC0"/>
    <w:rsid w:val="005D443F"/>
    <w:rsid w:val="005D5353"/>
    <w:rsid w:val="005D6EB9"/>
    <w:rsid w:val="005E2991"/>
    <w:rsid w:val="005E6014"/>
    <w:rsid w:val="005E60D0"/>
    <w:rsid w:val="005E7D33"/>
    <w:rsid w:val="005F046A"/>
    <w:rsid w:val="005F17F0"/>
    <w:rsid w:val="005F3ECE"/>
    <w:rsid w:val="005F799E"/>
    <w:rsid w:val="00600B8B"/>
    <w:rsid w:val="00603401"/>
    <w:rsid w:val="00603943"/>
    <w:rsid w:val="00604C15"/>
    <w:rsid w:val="00605FB7"/>
    <w:rsid w:val="00606DE3"/>
    <w:rsid w:val="00612ED8"/>
    <w:rsid w:val="006156C0"/>
    <w:rsid w:val="00616254"/>
    <w:rsid w:val="0061657A"/>
    <w:rsid w:val="0062669B"/>
    <w:rsid w:val="00630355"/>
    <w:rsid w:val="00631267"/>
    <w:rsid w:val="006314BA"/>
    <w:rsid w:val="0063450D"/>
    <w:rsid w:val="006374AA"/>
    <w:rsid w:val="006401E3"/>
    <w:rsid w:val="00640DF0"/>
    <w:rsid w:val="00642A11"/>
    <w:rsid w:val="00643E47"/>
    <w:rsid w:val="00644031"/>
    <w:rsid w:val="006444E2"/>
    <w:rsid w:val="0064584C"/>
    <w:rsid w:val="006462A9"/>
    <w:rsid w:val="00647EF8"/>
    <w:rsid w:val="00663C48"/>
    <w:rsid w:val="006642CF"/>
    <w:rsid w:val="00666E45"/>
    <w:rsid w:val="00667542"/>
    <w:rsid w:val="00671C99"/>
    <w:rsid w:val="0068097A"/>
    <w:rsid w:val="00684B41"/>
    <w:rsid w:val="00685DA6"/>
    <w:rsid w:val="006862AE"/>
    <w:rsid w:val="00691409"/>
    <w:rsid w:val="00693143"/>
    <w:rsid w:val="006944DB"/>
    <w:rsid w:val="006959C3"/>
    <w:rsid w:val="006960D1"/>
    <w:rsid w:val="006A13D3"/>
    <w:rsid w:val="006A2F48"/>
    <w:rsid w:val="006A6853"/>
    <w:rsid w:val="006A6AC2"/>
    <w:rsid w:val="006B047D"/>
    <w:rsid w:val="006B0D46"/>
    <w:rsid w:val="006B17FE"/>
    <w:rsid w:val="006B3595"/>
    <w:rsid w:val="006B5F03"/>
    <w:rsid w:val="006B776F"/>
    <w:rsid w:val="006C00D0"/>
    <w:rsid w:val="006C0F0D"/>
    <w:rsid w:val="006C3102"/>
    <w:rsid w:val="006C4573"/>
    <w:rsid w:val="006C4AEF"/>
    <w:rsid w:val="006C5EAC"/>
    <w:rsid w:val="006D4CAE"/>
    <w:rsid w:val="006D4E89"/>
    <w:rsid w:val="006D64BA"/>
    <w:rsid w:val="006D675A"/>
    <w:rsid w:val="006E162B"/>
    <w:rsid w:val="006E1BBE"/>
    <w:rsid w:val="006E2F7B"/>
    <w:rsid w:val="006E30B0"/>
    <w:rsid w:val="006E3F6F"/>
    <w:rsid w:val="006E71F0"/>
    <w:rsid w:val="006F1A4D"/>
    <w:rsid w:val="006F251F"/>
    <w:rsid w:val="006F4605"/>
    <w:rsid w:val="006F592F"/>
    <w:rsid w:val="006F5BB6"/>
    <w:rsid w:val="006F69D8"/>
    <w:rsid w:val="006F74FB"/>
    <w:rsid w:val="00700ED3"/>
    <w:rsid w:val="007010F0"/>
    <w:rsid w:val="0070409A"/>
    <w:rsid w:val="00707614"/>
    <w:rsid w:val="0071117D"/>
    <w:rsid w:val="0072186F"/>
    <w:rsid w:val="00722B2D"/>
    <w:rsid w:val="0072341C"/>
    <w:rsid w:val="00724F04"/>
    <w:rsid w:val="00725A3A"/>
    <w:rsid w:val="00731FD5"/>
    <w:rsid w:val="0073389D"/>
    <w:rsid w:val="007346F5"/>
    <w:rsid w:val="00734BC5"/>
    <w:rsid w:val="00736D4B"/>
    <w:rsid w:val="0074028A"/>
    <w:rsid w:val="007410AA"/>
    <w:rsid w:val="00741E56"/>
    <w:rsid w:val="00744EC7"/>
    <w:rsid w:val="00746FF7"/>
    <w:rsid w:val="00750499"/>
    <w:rsid w:val="00750A55"/>
    <w:rsid w:val="007510D0"/>
    <w:rsid w:val="00751B22"/>
    <w:rsid w:val="00752755"/>
    <w:rsid w:val="00752C1C"/>
    <w:rsid w:val="00753F06"/>
    <w:rsid w:val="00764EF3"/>
    <w:rsid w:val="00765BF0"/>
    <w:rsid w:val="0076706E"/>
    <w:rsid w:val="00772860"/>
    <w:rsid w:val="007755C9"/>
    <w:rsid w:val="007776E2"/>
    <w:rsid w:val="007800EE"/>
    <w:rsid w:val="007818AA"/>
    <w:rsid w:val="00782BC2"/>
    <w:rsid w:val="00784418"/>
    <w:rsid w:val="00785918"/>
    <w:rsid w:val="00786D69"/>
    <w:rsid w:val="007876F5"/>
    <w:rsid w:val="007914AF"/>
    <w:rsid w:val="00792C1C"/>
    <w:rsid w:val="00793BD7"/>
    <w:rsid w:val="00794210"/>
    <w:rsid w:val="007A4C2B"/>
    <w:rsid w:val="007A5179"/>
    <w:rsid w:val="007A5F80"/>
    <w:rsid w:val="007A7FE2"/>
    <w:rsid w:val="007B0FD1"/>
    <w:rsid w:val="007B4DF9"/>
    <w:rsid w:val="007B7538"/>
    <w:rsid w:val="007B77C6"/>
    <w:rsid w:val="007C038F"/>
    <w:rsid w:val="007C3AE8"/>
    <w:rsid w:val="007C4D2A"/>
    <w:rsid w:val="007C64C0"/>
    <w:rsid w:val="007D313E"/>
    <w:rsid w:val="007D40E2"/>
    <w:rsid w:val="007D637C"/>
    <w:rsid w:val="007E0954"/>
    <w:rsid w:val="007E0DBF"/>
    <w:rsid w:val="007E0F00"/>
    <w:rsid w:val="007E1948"/>
    <w:rsid w:val="007E3C71"/>
    <w:rsid w:val="007F2EFF"/>
    <w:rsid w:val="007F3191"/>
    <w:rsid w:val="007F4E4B"/>
    <w:rsid w:val="007F5A60"/>
    <w:rsid w:val="00800EEF"/>
    <w:rsid w:val="008014B5"/>
    <w:rsid w:val="0080250C"/>
    <w:rsid w:val="008039F5"/>
    <w:rsid w:val="00805B98"/>
    <w:rsid w:val="00812B31"/>
    <w:rsid w:val="00814C6E"/>
    <w:rsid w:val="0081548F"/>
    <w:rsid w:val="00815948"/>
    <w:rsid w:val="00816E56"/>
    <w:rsid w:val="00822C3A"/>
    <w:rsid w:val="00822C72"/>
    <w:rsid w:val="008240B3"/>
    <w:rsid w:val="008250F2"/>
    <w:rsid w:val="00827F59"/>
    <w:rsid w:val="00831F66"/>
    <w:rsid w:val="00833B4A"/>
    <w:rsid w:val="00834C4E"/>
    <w:rsid w:val="008362CA"/>
    <w:rsid w:val="008415B0"/>
    <w:rsid w:val="0085047C"/>
    <w:rsid w:val="008522E8"/>
    <w:rsid w:val="00853DA9"/>
    <w:rsid w:val="00861F26"/>
    <w:rsid w:val="00865F48"/>
    <w:rsid w:val="0086641B"/>
    <w:rsid w:val="00866E3D"/>
    <w:rsid w:val="00867AFE"/>
    <w:rsid w:val="00873C75"/>
    <w:rsid w:val="00873DBC"/>
    <w:rsid w:val="00874EE0"/>
    <w:rsid w:val="0087631F"/>
    <w:rsid w:val="00877F3E"/>
    <w:rsid w:val="0088225D"/>
    <w:rsid w:val="00882F5C"/>
    <w:rsid w:val="00886283"/>
    <w:rsid w:val="0088691E"/>
    <w:rsid w:val="00893BA9"/>
    <w:rsid w:val="00894B4B"/>
    <w:rsid w:val="0089667D"/>
    <w:rsid w:val="008A11D4"/>
    <w:rsid w:val="008A1900"/>
    <w:rsid w:val="008A572A"/>
    <w:rsid w:val="008B1870"/>
    <w:rsid w:val="008B19B5"/>
    <w:rsid w:val="008B4C4D"/>
    <w:rsid w:val="008B532A"/>
    <w:rsid w:val="008B67F6"/>
    <w:rsid w:val="008C4628"/>
    <w:rsid w:val="008C733A"/>
    <w:rsid w:val="008D41F5"/>
    <w:rsid w:val="008E2D5A"/>
    <w:rsid w:val="008E2DE6"/>
    <w:rsid w:val="008E35E7"/>
    <w:rsid w:val="008E7700"/>
    <w:rsid w:val="008F01FD"/>
    <w:rsid w:val="008F2E6F"/>
    <w:rsid w:val="008F61B0"/>
    <w:rsid w:val="008F6FD5"/>
    <w:rsid w:val="008F712B"/>
    <w:rsid w:val="008F7261"/>
    <w:rsid w:val="008F7E43"/>
    <w:rsid w:val="00904D4C"/>
    <w:rsid w:val="00905995"/>
    <w:rsid w:val="00910C11"/>
    <w:rsid w:val="009116F7"/>
    <w:rsid w:val="009124E7"/>
    <w:rsid w:val="009156C1"/>
    <w:rsid w:val="009161B4"/>
    <w:rsid w:val="009170E1"/>
    <w:rsid w:val="00917324"/>
    <w:rsid w:val="00925DF3"/>
    <w:rsid w:val="00927379"/>
    <w:rsid w:val="00933B72"/>
    <w:rsid w:val="00935366"/>
    <w:rsid w:val="0094585A"/>
    <w:rsid w:val="00947294"/>
    <w:rsid w:val="009538CF"/>
    <w:rsid w:val="00955F84"/>
    <w:rsid w:val="00956A89"/>
    <w:rsid w:val="00960C77"/>
    <w:rsid w:val="00961F5F"/>
    <w:rsid w:val="009635E4"/>
    <w:rsid w:val="009637B9"/>
    <w:rsid w:val="0097197B"/>
    <w:rsid w:val="00971CA7"/>
    <w:rsid w:val="009748C2"/>
    <w:rsid w:val="00974E13"/>
    <w:rsid w:val="00981866"/>
    <w:rsid w:val="00981A30"/>
    <w:rsid w:val="00982460"/>
    <w:rsid w:val="00982AD6"/>
    <w:rsid w:val="009853D8"/>
    <w:rsid w:val="00987294"/>
    <w:rsid w:val="00992E2A"/>
    <w:rsid w:val="00996A7C"/>
    <w:rsid w:val="009A0AAF"/>
    <w:rsid w:val="009A0E5E"/>
    <w:rsid w:val="009A1383"/>
    <w:rsid w:val="009A2FFF"/>
    <w:rsid w:val="009A3820"/>
    <w:rsid w:val="009A42F8"/>
    <w:rsid w:val="009B0628"/>
    <w:rsid w:val="009B077A"/>
    <w:rsid w:val="009B19CD"/>
    <w:rsid w:val="009B2DC1"/>
    <w:rsid w:val="009B3538"/>
    <w:rsid w:val="009B4A48"/>
    <w:rsid w:val="009B52FE"/>
    <w:rsid w:val="009B67D5"/>
    <w:rsid w:val="009C20A5"/>
    <w:rsid w:val="009C3F4F"/>
    <w:rsid w:val="009C4049"/>
    <w:rsid w:val="009C6CAD"/>
    <w:rsid w:val="009D12FC"/>
    <w:rsid w:val="009E11D3"/>
    <w:rsid w:val="009E4140"/>
    <w:rsid w:val="009E7E5D"/>
    <w:rsid w:val="009F10A6"/>
    <w:rsid w:val="009F15B7"/>
    <w:rsid w:val="009F3550"/>
    <w:rsid w:val="009F6469"/>
    <w:rsid w:val="009F64A3"/>
    <w:rsid w:val="009F79F5"/>
    <w:rsid w:val="00A114BF"/>
    <w:rsid w:val="00A122CE"/>
    <w:rsid w:val="00A12835"/>
    <w:rsid w:val="00A12E48"/>
    <w:rsid w:val="00A14243"/>
    <w:rsid w:val="00A203CC"/>
    <w:rsid w:val="00A24CA9"/>
    <w:rsid w:val="00A313D0"/>
    <w:rsid w:val="00A31C55"/>
    <w:rsid w:val="00A33FE6"/>
    <w:rsid w:val="00A34F96"/>
    <w:rsid w:val="00A35DEC"/>
    <w:rsid w:val="00A4117F"/>
    <w:rsid w:val="00A60B39"/>
    <w:rsid w:val="00A61EF6"/>
    <w:rsid w:val="00A62811"/>
    <w:rsid w:val="00A72425"/>
    <w:rsid w:val="00A72E93"/>
    <w:rsid w:val="00A7340F"/>
    <w:rsid w:val="00A73835"/>
    <w:rsid w:val="00A73ED7"/>
    <w:rsid w:val="00A74012"/>
    <w:rsid w:val="00A75222"/>
    <w:rsid w:val="00A7529E"/>
    <w:rsid w:val="00A77192"/>
    <w:rsid w:val="00A7743B"/>
    <w:rsid w:val="00A7747D"/>
    <w:rsid w:val="00A80CC4"/>
    <w:rsid w:val="00A81924"/>
    <w:rsid w:val="00A81B29"/>
    <w:rsid w:val="00A81B65"/>
    <w:rsid w:val="00A81B67"/>
    <w:rsid w:val="00A83C82"/>
    <w:rsid w:val="00A87067"/>
    <w:rsid w:val="00A87818"/>
    <w:rsid w:val="00A905D5"/>
    <w:rsid w:val="00A91AF7"/>
    <w:rsid w:val="00A92A9E"/>
    <w:rsid w:val="00A94A56"/>
    <w:rsid w:val="00A96710"/>
    <w:rsid w:val="00A96805"/>
    <w:rsid w:val="00A9707C"/>
    <w:rsid w:val="00AA1193"/>
    <w:rsid w:val="00AB0BA1"/>
    <w:rsid w:val="00AB17CD"/>
    <w:rsid w:val="00AB319E"/>
    <w:rsid w:val="00AB45E8"/>
    <w:rsid w:val="00AB4F88"/>
    <w:rsid w:val="00AB6445"/>
    <w:rsid w:val="00AB7409"/>
    <w:rsid w:val="00AC023F"/>
    <w:rsid w:val="00AC1436"/>
    <w:rsid w:val="00AC1741"/>
    <w:rsid w:val="00AC24AB"/>
    <w:rsid w:val="00AC29A7"/>
    <w:rsid w:val="00AC51A9"/>
    <w:rsid w:val="00AC6D2C"/>
    <w:rsid w:val="00AD1D8E"/>
    <w:rsid w:val="00AD4F68"/>
    <w:rsid w:val="00AD5203"/>
    <w:rsid w:val="00AD694A"/>
    <w:rsid w:val="00AE19DC"/>
    <w:rsid w:val="00AE4A6D"/>
    <w:rsid w:val="00AE4C26"/>
    <w:rsid w:val="00AE5F64"/>
    <w:rsid w:val="00AE7198"/>
    <w:rsid w:val="00AF10DB"/>
    <w:rsid w:val="00AF3055"/>
    <w:rsid w:val="00AF4FED"/>
    <w:rsid w:val="00AF5425"/>
    <w:rsid w:val="00AF5F45"/>
    <w:rsid w:val="00B00E80"/>
    <w:rsid w:val="00B011D5"/>
    <w:rsid w:val="00B02610"/>
    <w:rsid w:val="00B10763"/>
    <w:rsid w:val="00B11FD6"/>
    <w:rsid w:val="00B15959"/>
    <w:rsid w:val="00B16A95"/>
    <w:rsid w:val="00B17A84"/>
    <w:rsid w:val="00B21CF7"/>
    <w:rsid w:val="00B31429"/>
    <w:rsid w:val="00B32881"/>
    <w:rsid w:val="00B32C8E"/>
    <w:rsid w:val="00B367EF"/>
    <w:rsid w:val="00B40802"/>
    <w:rsid w:val="00B422CE"/>
    <w:rsid w:val="00B4463A"/>
    <w:rsid w:val="00B452BB"/>
    <w:rsid w:val="00B501B5"/>
    <w:rsid w:val="00B50736"/>
    <w:rsid w:val="00B543AC"/>
    <w:rsid w:val="00B54BC8"/>
    <w:rsid w:val="00B55535"/>
    <w:rsid w:val="00B56BD4"/>
    <w:rsid w:val="00B60B9D"/>
    <w:rsid w:val="00B62370"/>
    <w:rsid w:val="00B62B61"/>
    <w:rsid w:val="00B63AC2"/>
    <w:rsid w:val="00B6421C"/>
    <w:rsid w:val="00B64561"/>
    <w:rsid w:val="00B67518"/>
    <w:rsid w:val="00B712F3"/>
    <w:rsid w:val="00B72100"/>
    <w:rsid w:val="00B7383C"/>
    <w:rsid w:val="00B740AB"/>
    <w:rsid w:val="00B74400"/>
    <w:rsid w:val="00B74D42"/>
    <w:rsid w:val="00B81820"/>
    <w:rsid w:val="00B8288B"/>
    <w:rsid w:val="00B82A95"/>
    <w:rsid w:val="00B84548"/>
    <w:rsid w:val="00B85935"/>
    <w:rsid w:val="00B87491"/>
    <w:rsid w:val="00B87ED1"/>
    <w:rsid w:val="00B941C0"/>
    <w:rsid w:val="00B97D74"/>
    <w:rsid w:val="00B97E6C"/>
    <w:rsid w:val="00BA04F8"/>
    <w:rsid w:val="00BA4230"/>
    <w:rsid w:val="00BB167B"/>
    <w:rsid w:val="00BB4BA1"/>
    <w:rsid w:val="00BB5E3B"/>
    <w:rsid w:val="00BB61E3"/>
    <w:rsid w:val="00BB7948"/>
    <w:rsid w:val="00BC0A8F"/>
    <w:rsid w:val="00BC1887"/>
    <w:rsid w:val="00BC1AD6"/>
    <w:rsid w:val="00BC208E"/>
    <w:rsid w:val="00BC310C"/>
    <w:rsid w:val="00BC51E9"/>
    <w:rsid w:val="00BC5A26"/>
    <w:rsid w:val="00BC6016"/>
    <w:rsid w:val="00BC617E"/>
    <w:rsid w:val="00BC6427"/>
    <w:rsid w:val="00BC69C7"/>
    <w:rsid w:val="00BD5278"/>
    <w:rsid w:val="00BD5439"/>
    <w:rsid w:val="00BD69E5"/>
    <w:rsid w:val="00BE2EA4"/>
    <w:rsid w:val="00BE31FD"/>
    <w:rsid w:val="00BE331E"/>
    <w:rsid w:val="00BE5B15"/>
    <w:rsid w:val="00BE636D"/>
    <w:rsid w:val="00BE6810"/>
    <w:rsid w:val="00BF0AC7"/>
    <w:rsid w:val="00BF1A58"/>
    <w:rsid w:val="00BF2D69"/>
    <w:rsid w:val="00BF5FD7"/>
    <w:rsid w:val="00BF7847"/>
    <w:rsid w:val="00BF78A8"/>
    <w:rsid w:val="00BF78C4"/>
    <w:rsid w:val="00C00B4F"/>
    <w:rsid w:val="00C142D5"/>
    <w:rsid w:val="00C16DFF"/>
    <w:rsid w:val="00C17573"/>
    <w:rsid w:val="00C23964"/>
    <w:rsid w:val="00C24CF5"/>
    <w:rsid w:val="00C323B2"/>
    <w:rsid w:val="00C35925"/>
    <w:rsid w:val="00C4352C"/>
    <w:rsid w:val="00C44F9F"/>
    <w:rsid w:val="00C478FD"/>
    <w:rsid w:val="00C50589"/>
    <w:rsid w:val="00C5201B"/>
    <w:rsid w:val="00C5537C"/>
    <w:rsid w:val="00C55E36"/>
    <w:rsid w:val="00C60A90"/>
    <w:rsid w:val="00C6128E"/>
    <w:rsid w:val="00C63D2D"/>
    <w:rsid w:val="00C644C3"/>
    <w:rsid w:val="00C660C9"/>
    <w:rsid w:val="00C70C3F"/>
    <w:rsid w:val="00C71413"/>
    <w:rsid w:val="00C7335F"/>
    <w:rsid w:val="00C73571"/>
    <w:rsid w:val="00C75426"/>
    <w:rsid w:val="00C82ADD"/>
    <w:rsid w:val="00C83077"/>
    <w:rsid w:val="00C8376D"/>
    <w:rsid w:val="00C84110"/>
    <w:rsid w:val="00C90B6D"/>
    <w:rsid w:val="00C93746"/>
    <w:rsid w:val="00C946D4"/>
    <w:rsid w:val="00C94838"/>
    <w:rsid w:val="00C94A80"/>
    <w:rsid w:val="00C9756F"/>
    <w:rsid w:val="00CA5AFB"/>
    <w:rsid w:val="00CA6978"/>
    <w:rsid w:val="00CA6AAF"/>
    <w:rsid w:val="00CB1502"/>
    <w:rsid w:val="00CB3104"/>
    <w:rsid w:val="00CC033A"/>
    <w:rsid w:val="00CC1F11"/>
    <w:rsid w:val="00CC26EA"/>
    <w:rsid w:val="00CC3443"/>
    <w:rsid w:val="00CC67EF"/>
    <w:rsid w:val="00CD1723"/>
    <w:rsid w:val="00CD20F3"/>
    <w:rsid w:val="00CD3D5D"/>
    <w:rsid w:val="00CD4EFE"/>
    <w:rsid w:val="00CD778B"/>
    <w:rsid w:val="00CD7D30"/>
    <w:rsid w:val="00CE18DC"/>
    <w:rsid w:val="00CE1D38"/>
    <w:rsid w:val="00CE1E7E"/>
    <w:rsid w:val="00CE3213"/>
    <w:rsid w:val="00CE6382"/>
    <w:rsid w:val="00CE6E9A"/>
    <w:rsid w:val="00CE736A"/>
    <w:rsid w:val="00CE7ABC"/>
    <w:rsid w:val="00CF251A"/>
    <w:rsid w:val="00CF4386"/>
    <w:rsid w:val="00CF4F1D"/>
    <w:rsid w:val="00D00396"/>
    <w:rsid w:val="00D018BE"/>
    <w:rsid w:val="00D03E6C"/>
    <w:rsid w:val="00D058C9"/>
    <w:rsid w:val="00D05FB9"/>
    <w:rsid w:val="00D06D4C"/>
    <w:rsid w:val="00D07767"/>
    <w:rsid w:val="00D1241C"/>
    <w:rsid w:val="00D133C2"/>
    <w:rsid w:val="00D23D10"/>
    <w:rsid w:val="00D27914"/>
    <w:rsid w:val="00D27A71"/>
    <w:rsid w:val="00D318C9"/>
    <w:rsid w:val="00D31A22"/>
    <w:rsid w:val="00D34786"/>
    <w:rsid w:val="00D35B0A"/>
    <w:rsid w:val="00D401CA"/>
    <w:rsid w:val="00D40EDE"/>
    <w:rsid w:val="00D41A59"/>
    <w:rsid w:val="00D4398B"/>
    <w:rsid w:val="00D45EDE"/>
    <w:rsid w:val="00D46230"/>
    <w:rsid w:val="00D554E5"/>
    <w:rsid w:val="00D56174"/>
    <w:rsid w:val="00D5635D"/>
    <w:rsid w:val="00D578D9"/>
    <w:rsid w:val="00D61790"/>
    <w:rsid w:val="00D61929"/>
    <w:rsid w:val="00D65E3A"/>
    <w:rsid w:val="00D714A8"/>
    <w:rsid w:val="00D7193A"/>
    <w:rsid w:val="00D71C44"/>
    <w:rsid w:val="00D7310A"/>
    <w:rsid w:val="00D73B66"/>
    <w:rsid w:val="00D74B86"/>
    <w:rsid w:val="00D7525C"/>
    <w:rsid w:val="00D75EE5"/>
    <w:rsid w:val="00D8221F"/>
    <w:rsid w:val="00D85786"/>
    <w:rsid w:val="00D91701"/>
    <w:rsid w:val="00D92020"/>
    <w:rsid w:val="00D954A6"/>
    <w:rsid w:val="00DA40D2"/>
    <w:rsid w:val="00DA4C7E"/>
    <w:rsid w:val="00DB1DF5"/>
    <w:rsid w:val="00DB73A2"/>
    <w:rsid w:val="00DC191A"/>
    <w:rsid w:val="00DC4F34"/>
    <w:rsid w:val="00DC505C"/>
    <w:rsid w:val="00DC5629"/>
    <w:rsid w:val="00DC6516"/>
    <w:rsid w:val="00DC6681"/>
    <w:rsid w:val="00DC7612"/>
    <w:rsid w:val="00DD0361"/>
    <w:rsid w:val="00DD5D37"/>
    <w:rsid w:val="00DE047B"/>
    <w:rsid w:val="00DE1761"/>
    <w:rsid w:val="00DE409F"/>
    <w:rsid w:val="00DE4F58"/>
    <w:rsid w:val="00DE54F6"/>
    <w:rsid w:val="00DE7A67"/>
    <w:rsid w:val="00DF03AB"/>
    <w:rsid w:val="00DF0455"/>
    <w:rsid w:val="00DF1C62"/>
    <w:rsid w:val="00DF4451"/>
    <w:rsid w:val="00DF4E0F"/>
    <w:rsid w:val="00DF75F1"/>
    <w:rsid w:val="00E02AAE"/>
    <w:rsid w:val="00E03CCD"/>
    <w:rsid w:val="00E0575D"/>
    <w:rsid w:val="00E101FB"/>
    <w:rsid w:val="00E13E23"/>
    <w:rsid w:val="00E15BBD"/>
    <w:rsid w:val="00E17E72"/>
    <w:rsid w:val="00E20AF5"/>
    <w:rsid w:val="00E22D5D"/>
    <w:rsid w:val="00E24C1B"/>
    <w:rsid w:val="00E25C38"/>
    <w:rsid w:val="00E311F0"/>
    <w:rsid w:val="00E32E60"/>
    <w:rsid w:val="00E32F86"/>
    <w:rsid w:val="00E35313"/>
    <w:rsid w:val="00E35623"/>
    <w:rsid w:val="00E37313"/>
    <w:rsid w:val="00E37D5B"/>
    <w:rsid w:val="00E40591"/>
    <w:rsid w:val="00E425FB"/>
    <w:rsid w:val="00E52708"/>
    <w:rsid w:val="00E5353A"/>
    <w:rsid w:val="00E574E8"/>
    <w:rsid w:val="00E626E5"/>
    <w:rsid w:val="00E6288C"/>
    <w:rsid w:val="00E63590"/>
    <w:rsid w:val="00E6575B"/>
    <w:rsid w:val="00E6608C"/>
    <w:rsid w:val="00E704A5"/>
    <w:rsid w:val="00E7066A"/>
    <w:rsid w:val="00E7155A"/>
    <w:rsid w:val="00E730F8"/>
    <w:rsid w:val="00E74D8D"/>
    <w:rsid w:val="00E81B7A"/>
    <w:rsid w:val="00E833F9"/>
    <w:rsid w:val="00E839E8"/>
    <w:rsid w:val="00E83F72"/>
    <w:rsid w:val="00E84037"/>
    <w:rsid w:val="00E85619"/>
    <w:rsid w:val="00E856C2"/>
    <w:rsid w:val="00E86F24"/>
    <w:rsid w:val="00E87720"/>
    <w:rsid w:val="00E90498"/>
    <w:rsid w:val="00E9287D"/>
    <w:rsid w:val="00E93177"/>
    <w:rsid w:val="00E960C4"/>
    <w:rsid w:val="00E97C71"/>
    <w:rsid w:val="00E97E1F"/>
    <w:rsid w:val="00EA08B4"/>
    <w:rsid w:val="00EB50D2"/>
    <w:rsid w:val="00EB76F4"/>
    <w:rsid w:val="00EC12C5"/>
    <w:rsid w:val="00EC19A2"/>
    <w:rsid w:val="00EC1B59"/>
    <w:rsid w:val="00EC2136"/>
    <w:rsid w:val="00EC3B58"/>
    <w:rsid w:val="00EC4F0F"/>
    <w:rsid w:val="00EC678E"/>
    <w:rsid w:val="00EC6821"/>
    <w:rsid w:val="00ED086B"/>
    <w:rsid w:val="00ED13DF"/>
    <w:rsid w:val="00ED188C"/>
    <w:rsid w:val="00ED2132"/>
    <w:rsid w:val="00ED5F8C"/>
    <w:rsid w:val="00EE2919"/>
    <w:rsid w:val="00EE3299"/>
    <w:rsid w:val="00EE406C"/>
    <w:rsid w:val="00EE47D8"/>
    <w:rsid w:val="00EE5189"/>
    <w:rsid w:val="00EE59F3"/>
    <w:rsid w:val="00EF07B4"/>
    <w:rsid w:val="00EF2E43"/>
    <w:rsid w:val="00EF3D9B"/>
    <w:rsid w:val="00EF5E9C"/>
    <w:rsid w:val="00F01B24"/>
    <w:rsid w:val="00F0246E"/>
    <w:rsid w:val="00F02FEA"/>
    <w:rsid w:val="00F07372"/>
    <w:rsid w:val="00F13808"/>
    <w:rsid w:val="00F14E6D"/>
    <w:rsid w:val="00F16583"/>
    <w:rsid w:val="00F22C6C"/>
    <w:rsid w:val="00F22E74"/>
    <w:rsid w:val="00F23229"/>
    <w:rsid w:val="00F23DF4"/>
    <w:rsid w:val="00F25FC8"/>
    <w:rsid w:val="00F26757"/>
    <w:rsid w:val="00F3074A"/>
    <w:rsid w:val="00F3213A"/>
    <w:rsid w:val="00F3246C"/>
    <w:rsid w:val="00F365A5"/>
    <w:rsid w:val="00F36A8A"/>
    <w:rsid w:val="00F40BB6"/>
    <w:rsid w:val="00F41014"/>
    <w:rsid w:val="00F441D9"/>
    <w:rsid w:val="00F45906"/>
    <w:rsid w:val="00F5360C"/>
    <w:rsid w:val="00F53E71"/>
    <w:rsid w:val="00F56C90"/>
    <w:rsid w:val="00F57F43"/>
    <w:rsid w:val="00F620C8"/>
    <w:rsid w:val="00F628A0"/>
    <w:rsid w:val="00F63E04"/>
    <w:rsid w:val="00F654D6"/>
    <w:rsid w:val="00F65637"/>
    <w:rsid w:val="00F65AC6"/>
    <w:rsid w:val="00F66E33"/>
    <w:rsid w:val="00F67A89"/>
    <w:rsid w:val="00F73572"/>
    <w:rsid w:val="00F76078"/>
    <w:rsid w:val="00F81C38"/>
    <w:rsid w:val="00F8219D"/>
    <w:rsid w:val="00F834E6"/>
    <w:rsid w:val="00F84A04"/>
    <w:rsid w:val="00F84D0B"/>
    <w:rsid w:val="00FA302C"/>
    <w:rsid w:val="00FA5642"/>
    <w:rsid w:val="00FA5BE2"/>
    <w:rsid w:val="00FA64D1"/>
    <w:rsid w:val="00FB05BE"/>
    <w:rsid w:val="00FB0910"/>
    <w:rsid w:val="00FB4CC5"/>
    <w:rsid w:val="00FB7195"/>
    <w:rsid w:val="00FB7465"/>
    <w:rsid w:val="00FC0F68"/>
    <w:rsid w:val="00FC31DB"/>
    <w:rsid w:val="00FC3BF6"/>
    <w:rsid w:val="00FC5450"/>
    <w:rsid w:val="00FD27F6"/>
    <w:rsid w:val="00FD3206"/>
    <w:rsid w:val="00FD7026"/>
    <w:rsid w:val="00FE3797"/>
    <w:rsid w:val="00FE603C"/>
    <w:rsid w:val="00FE7672"/>
    <w:rsid w:val="00FF01C4"/>
    <w:rsid w:val="00FF093B"/>
    <w:rsid w:val="00FF0CC5"/>
    <w:rsid w:val="00FF2A60"/>
    <w:rsid w:val="00FF3174"/>
    <w:rsid w:val="00FF35B1"/>
    <w:rsid w:val="00FF6011"/>
    <w:rsid w:val="00FF7D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63DD5BC"/>
  <w15:docId w15:val="{0374D13F-2F22-F14D-8E12-561306BA59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4"/>
        <w:szCs w:val="24"/>
        <w:lang w:val="en-GB" w:eastAsia="en-GB"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line="100" w:lineRule="atLeast"/>
    </w:pPr>
    <w:rPr>
      <w:rFonts w:eastAsia="Lucida Sans Unicode"/>
      <w:kern w:val="1"/>
      <w:lang w:eastAsia="ar-SA"/>
    </w:rPr>
  </w:style>
  <w:style w:type="paragraph" w:styleId="Heading1">
    <w:name w:val="heading 1"/>
    <w:basedOn w:val="Normal"/>
    <w:next w:val="Normal"/>
    <w:link w:val="Heading1Char"/>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DefaultParagraphFont0">
    <w:name w:val="Default Paragraph Font0"/>
  </w:style>
  <w:style w:type="character" w:customStyle="1" w:styleId="HeaderChar">
    <w:name w:val="Header Char"/>
    <w:basedOn w:val="DefaultParagraphFont0"/>
    <w:rPr>
      <w:rFonts w:ascii="Times New Roman" w:eastAsia="Lucida Sans Unicode" w:hAnsi="Times New Roman" w:cs="Times New Roman"/>
      <w:kern w:val="1"/>
      <w:sz w:val="24"/>
      <w:szCs w:val="24"/>
    </w:rPr>
  </w:style>
  <w:style w:type="character" w:customStyle="1" w:styleId="FooterChar">
    <w:name w:val="Footer Char"/>
    <w:basedOn w:val="DefaultParagraphFont0"/>
    <w:rPr>
      <w:rFonts w:ascii="Times New Roman" w:eastAsia="Lucida Sans Unicode" w:hAnsi="Times New Roman" w:cs="Times New Roman"/>
      <w:kern w:val="1"/>
      <w:sz w:val="24"/>
      <w:szCs w:val="24"/>
    </w:rPr>
  </w:style>
  <w:style w:type="character" w:customStyle="1" w:styleId="ListLabel1">
    <w:name w:val="ListLabel 1"/>
    <w:rPr>
      <w:rFonts w:cs="Symbol"/>
      <w:color w:val="000000"/>
    </w:rPr>
  </w:style>
  <w:style w:type="character" w:customStyle="1" w:styleId="ListLabel2">
    <w:name w:val="ListLabel 2"/>
    <w:rPr>
      <w:rFonts w:cs="OpenSymbol"/>
    </w:rPr>
  </w:style>
  <w:style w:type="character" w:styleId="Hyperlink">
    <w:name w:val="Hyperlink"/>
    <w:rPr>
      <w:color w:val="000080"/>
      <w:u w:val="single"/>
    </w:rPr>
  </w:style>
  <w:style w:type="paragraph" w:customStyle="1" w:styleId="Heading">
    <w:name w:val="Heading"/>
    <w:basedOn w:val="Normal"/>
    <w:next w:val="BodyText"/>
    <w:pPr>
      <w:keepNext/>
      <w:spacing w:before="240" w:after="120"/>
    </w:pPr>
    <w:rPr>
      <w:rFonts w:ascii="Arial" w:eastAsia="Microsoft YaHei" w:hAnsi="Arial" w:cs="Arial"/>
      <w:sz w:val="28"/>
      <w:szCs w:val="28"/>
    </w:rPr>
  </w:style>
  <w:style w:type="paragraph" w:styleId="BodyText">
    <w:name w:val="Body Text"/>
    <w:basedOn w:val="Normal"/>
    <w:pPr>
      <w:spacing w:after="120"/>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rPr>
  </w:style>
  <w:style w:type="paragraph" w:customStyle="1" w:styleId="Index">
    <w:name w:val="Index"/>
    <w:basedOn w:val="Normal"/>
    <w:pPr>
      <w:suppressLineNumbers/>
    </w:pPr>
    <w:rPr>
      <w:rFonts w:cs="Arial"/>
    </w:rPr>
  </w:style>
  <w:style w:type="paragraph" w:styleId="Header">
    <w:name w:val="header"/>
    <w:basedOn w:val="Normal"/>
    <w:pPr>
      <w:suppressLineNumbers/>
      <w:tabs>
        <w:tab w:val="center" w:pos="4513"/>
        <w:tab w:val="right" w:pos="9026"/>
      </w:tabs>
    </w:pPr>
  </w:style>
  <w:style w:type="paragraph" w:styleId="Footer">
    <w:name w:val="footer"/>
    <w:basedOn w:val="Normal"/>
    <w:pPr>
      <w:suppressLineNumbers/>
      <w:tabs>
        <w:tab w:val="center" w:pos="4513"/>
        <w:tab w:val="right" w:pos="9026"/>
      </w:tabs>
    </w:p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CellMar>
        <w:left w:w="115" w:type="dxa"/>
        <w:right w:w="115" w:type="dxa"/>
      </w:tblCellMar>
    </w:tblPr>
  </w:style>
  <w:style w:type="character" w:styleId="PlaceholderText">
    <w:name w:val="Placeholder Text"/>
    <w:basedOn w:val="DefaultParagraphFont"/>
    <w:uiPriority w:val="99"/>
    <w:semiHidden/>
    <w:rsid w:val="002C2F9F"/>
    <w:rPr>
      <w:color w:val="808080"/>
    </w:rPr>
  </w:style>
  <w:style w:type="paragraph" w:customStyle="1" w:styleId="p1">
    <w:name w:val="p1"/>
    <w:basedOn w:val="Normal"/>
    <w:rsid w:val="00B712F3"/>
    <w:pPr>
      <w:widowControl/>
      <w:suppressAutoHyphens w:val="0"/>
      <w:spacing w:after="180" w:line="240" w:lineRule="auto"/>
    </w:pPr>
    <w:rPr>
      <w:rFonts w:eastAsiaTheme="minorEastAsia"/>
      <w:color w:val="000000"/>
      <w:kern w:val="0"/>
      <w:sz w:val="18"/>
      <w:szCs w:val="18"/>
      <w:lang w:eastAsia="en-GB"/>
    </w:rPr>
  </w:style>
  <w:style w:type="paragraph" w:customStyle="1" w:styleId="p2">
    <w:name w:val="p2"/>
    <w:basedOn w:val="Normal"/>
    <w:rsid w:val="00B712F3"/>
    <w:pPr>
      <w:widowControl/>
      <w:suppressAutoHyphens w:val="0"/>
      <w:spacing w:line="240" w:lineRule="auto"/>
    </w:pPr>
    <w:rPr>
      <w:rFonts w:eastAsiaTheme="minorEastAsia"/>
      <w:color w:val="000000"/>
      <w:kern w:val="0"/>
      <w:sz w:val="18"/>
      <w:szCs w:val="18"/>
      <w:lang w:eastAsia="en-GB"/>
    </w:rPr>
  </w:style>
  <w:style w:type="paragraph" w:customStyle="1" w:styleId="p3">
    <w:name w:val="p3"/>
    <w:basedOn w:val="Normal"/>
    <w:rsid w:val="00B712F3"/>
    <w:pPr>
      <w:widowControl/>
      <w:suppressAutoHyphens w:val="0"/>
      <w:spacing w:after="63" w:line="240" w:lineRule="auto"/>
      <w:jc w:val="center"/>
    </w:pPr>
    <w:rPr>
      <w:rFonts w:eastAsiaTheme="minorEastAsia"/>
      <w:color w:val="000000"/>
      <w:kern w:val="0"/>
      <w:sz w:val="18"/>
      <w:szCs w:val="18"/>
      <w:lang w:eastAsia="en-GB"/>
    </w:rPr>
  </w:style>
  <w:style w:type="paragraph" w:customStyle="1" w:styleId="p4">
    <w:name w:val="p4"/>
    <w:basedOn w:val="Normal"/>
    <w:rsid w:val="00B712F3"/>
    <w:pPr>
      <w:widowControl/>
      <w:suppressAutoHyphens w:val="0"/>
      <w:spacing w:after="63" w:line="240" w:lineRule="auto"/>
    </w:pPr>
    <w:rPr>
      <w:rFonts w:eastAsiaTheme="minorEastAsia"/>
      <w:color w:val="000000"/>
      <w:kern w:val="0"/>
      <w:sz w:val="18"/>
      <w:szCs w:val="18"/>
      <w:lang w:eastAsia="en-GB"/>
    </w:rPr>
  </w:style>
  <w:style w:type="paragraph" w:customStyle="1" w:styleId="p5">
    <w:name w:val="p5"/>
    <w:basedOn w:val="Normal"/>
    <w:rsid w:val="00B712F3"/>
    <w:pPr>
      <w:widowControl/>
      <w:suppressAutoHyphens w:val="0"/>
      <w:spacing w:after="83" w:line="240" w:lineRule="auto"/>
      <w:jc w:val="center"/>
    </w:pPr>
    <w:rPr>
      <w:rFonts w:ascii=".SF UI" w:eastAsiaTheme="minorEastAsia" w:hAnsi=".SF UI"/>
      <w:color w:val="007AFF"/>
      <w:kern w:val="0"/>
      <w:sz w:val="17"/>
      <w:szCs w:val="17"/>
      <w:lang w:eastAsia="en-GB"/>
    </w:rPr>
  </w:style>
  <w:style w:type="paragraph" w:customStyle="1" w:styleId="p6">
    <w:name w:val="p6"/>
    <w:basedOn w:val="Normal"/>
    <w:rsid w:val="00B712F3"/>
    <w:pPr>
      <w:widowControl/>
      <w:suppressAutoHyphens w:val="0"/>
      <w:spacing w:after="221" w:line="240" w:lineRule="auto"/>
      <w:jc w:val="center"/>
    </w:pPr>
    <w:rPr>
      <w:rFonts w:ascii=".SF UI" w:eastAsiaTheme="minorEastAsia" w:hAnsi=".SF UI"/>
      <w:color w:val="007AFF"/>
      <w:kern w:val="0"/>
      <w:sz w:val="33"/>
      <w:szCs w:val="33"/>
      <w:lang w:eastAsia="en-GB"/>
    </w:rPr>
  </w:style>
  <w:style w:type="paragraph" w:customStyle="1" w:styleId="p7">
    <w:name w:val="p7"/>
    <w:basedOn w:val="Normal"/>
    <w:rsid w:val="00B712F3"/>
    <w:pPr>
      <w:widowControl/>
      <w:suppressAutoHyphens w:val="0"/>
      <w:spacing w:after="224" w:line="240" w:lineRule="auto"/>
    </w:pPr>
    <w:rPr>
      <w:rFonts w:eastAsiaTheme="minorEastAsia"/>
      <w:color w:val="000000"/>
      <w:kern w:val="0"/>
      <w:sz w:val="27"/>
      <w:szCs w:val="27"/>
      <w:lang w:eastAsia="en-GB"/>
    </w:rPr>
  </w:style>
  <w:style w:type="character" w:customStyle="1" w:styleId="s1">
    <w:name w:val="s1"/>
    <w:basedOn w:val="DefaultParagraphFont"/>
    <w:rsid w:val="00B712F3"/>
    <w:rPr>
      <w:rFonts w:ascii="Times New Roman" w:hAnsi="Times New Roman" w:cs="Times New Roman" w:hint="default"/>
      <w:b w:val="0"/>
      <w:bCs w:val="0"/>
      <w:i w:val="0"/>
      <w:iCs w:val="0"/>
      <w:sz w:val="18"/>
      <w:szCs w:val="18"/>
    </w:rPr>
  </w:style>
  <w:style w:type="character" w:customStyle="1" w:styleId="s2">
    <w:name w:val="s2"/>
    <w:basedOn w:val="DefaultParagraphFont"/>
    <w:rsid w:val="00B712F3"/>
    <w:rPr>
      <w:rFonts w:ascii="TimesNewRomanPS-BoldMT" w:hAnsi="TimesNewRomanPS-BoldMT" w:hint="default"/>
      <w:b/>
      <w:bCs/>
      <w:i w:val="0"/>
      <w:iCs w:val="0"/>
      <w:sz w:val="18"/>
      <w:szCs w:val="18"/>
    </w:rPr>
  </w:style>
  <w:style w:type="character" w:customStyle="1" w:styleId="s4">
    <w:name w:val="s4"/>
    <w:basedOn w:val="DefaultParagraphFont"/>
    <w:rsid w:val="00B712F3"/>
    <w:rPr>
      <w:rFonts w:ascii=".SFUI-Bold" w:hAnsi=".SFUI-Bold" w:hint="default"/>
      <w:b/>
      <w:bCs/>
      <w:i w:val="0"/>
      <w:iCs w:val="0"/>
      <w:sz w:val="33"/>
      <w:szCs w:val="33"/>
      <w:shd w:val="clear" w:color="auto" w:fill="E9E9EA"/>
    </w:rPr>
  </w:style>
  <w:style w:type="character" w:customStyle="1" w:styleId="s5">
    <w:name w:val="s5"/>
    <w:basedOn w:val="DefaultParagraphFont"/>
    <w:rsid w:val="00B712F3"/>
    <w:rPr>
      <w:rFonts w:ascii="Times New Roman" w:hAnsi="Times New Roman" w:cs="Times New Roman" w:hint="default"/>
      <w:b w:val="0"/>
      <w:bCs w:val="0"/>
      <w:i w:val="0"/>
      <w:iCs w:val="0"/>
      <w:color w:val="2175C8"/>
      <w:sz w:val="18"/>
      <w:szCs w:val="18"/>
      <w:u w:val="single"/>
    </w:rPr>
  </w:style>
  <w:style w:type="character" w:customStyle="1" w:styleId="s6">
    <w:name w:val="s6"/>
    <w:basedOn w:val="DefaultParagraphFont"/>
    <w:rsid w:val="00B712F3"/>
    <w:rPr>
      <w:rFonts w:ascii="TimesNewRomanPS-BoldMT" w:hAnsi="TimesNewRomanPS-BoldMT" w:hint="default"/>
      <w:b/>
      <w:bCs/>
      <w:i w:val="0"/>
      <w:iCs w:val="0"/>
      <w:sz w:val="27"/>
      <w:szCs w:val="27"/>
    </w:rPr>
  </w:style>
  <w:style w:type="paragraph" w:customStyle="1" w:styleId="li8">
    <w:name w:val="li8"/>
    <w:basedOn w:val="Normal"/>
    <w:rsid w:val="00B712F3"/>
    <w:pPr>
      <w:widowControl/>
      <w:suppressAutoHyphens w:val="0"/>
      <w:spacing w:line="240" w:lineRule="auto"/>
    </w:pPr>
    <w:rPr>
      <w:rFonts w:eastAsiaTheme="minorEastAsia"/>
      <w:color w:val="000000"/>
      <w:kern w:val="0"/>
      <w:sz w:val="18"/>
      <w:szCs w:val="18"/>
      <w:lang w:eastAsia="en-GB"/>
    </w:rPr>
  </w:style>
  <w:style w:type="character" w:customStyle="1" w:styleId="apple-converted-space">
    <w:name w:val="apple-converted-space"/>
    <w:basedOn w:val="DefaultParagraphFont"/>
    <w:rsid w:val="00B712F3"/>
  </w:style>
  <w:style w:type="character" w:customStyle="1" w:styleId="Heading1Char">
    <w:name w:val="Heading 1 Char"/>
    <w:basedOn w:val="DefaultParagraphFont"/>
    <w:link w:val="Heading1"/>
    <w:uiPriority w:val="9"/>
    <w:rsid w:val="00D34786"/>
    <w:rPr>
      <w:rFonts w:eastAsia="Lucida Sans Unicode"/>
      <w:b/>
      <w:kern w:val="1"/>
      <w:sz w:val="48"/>
      <w:szCs w:val="48"/>
      <w:lang w:eastAsia="ar-SA"/>
    </w:rPr>
  </w:style>
  <w:style w:type="paragraph" w:styleId="ListBullet">
    <w:name w:val="List Bullet"/>
    <w:basedOn w:val="Normal"/>
    <w:uiPriority w:val="99"/>
    <w:unhideWhenUsed/>
    <w:rsid w:val="004E4EEE"/>
    <w:pPr>
      <w:widowControl/>
      <w:numPr>
        <w:numId w:val="21"/>
      </w:numPr>
      <w:tabs>
        <w:tab w:val="clear" w:pos="360"/>
      </w:tabs>
      <w:suppressAutoHyphens w:val="0"/>
      <w:spacing w:after="200" w:line="276" w:lineRule="auto"/>
      <w:ind w:left="0" w:firstLine="0"/>
      <w:contextualSpacing/>
    </w:pPr>
    <w:rPr>
      <w:rFonts w:ascii="Aptos" w:eastAsiaTheme="minorEastAsia" w:hAnsi="Aptos" w:cstheme="minorBidi"/>
      <w:kern w:val="0"/>
      <w:sz w:val="18"/>
      <w:szCs w:val="22"/>
      <w:lang w:val="en-US" w:eastAsia="en-US"/>
    </w:rPr>
  </w:style>
  <w:style w:type="character" w:styleId="UnresolvedMention">
    <w:name w:val="Unresolved Mention"/>
    <w:basedOn w:val="DefaultParagraphFont"/>
    <w:uiPriority w:val="99"/>
    <w:semiHidden/>
    <w:unhideWhenUsed/>
    <w:rsid w:val="00FF35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34482427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y3F89KK9zW01I1vyE0Xjmmd8r1w==">AMUW2mUC6I8J0EOXVijOSJghxYoeQd2q9AE4a0jKCRNqy1SWaNYo6IM9IzdBaQccGM4/QIBSOLM92IC3e8jgQOoG/nK3bNzl5JCFJDJooBOapQK+jmezh0c=</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1737</Words>
  <Characters>9902</Characters>
  <Application>Microsoft Office Word</Application>
  <DocSecurity>0</DocSecurity>
  <Lines>82</Lines>
  <Paragraphs>23</Paragraphs>
  <ScaleCrop>false</ScaleCrop>
  <Company/>
  <LinksUpToDate>false</LinksUpToDate>
  <CharactersWithSpaces>11616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Heather Blake</cp:lastModifiedBy>
  <cp:revision>2</cp:revision>
  <dcterms:created xsi:type="dcterms:W3CDTF">2026-10-11T15:13:00Z</dcterms:created>
  <dcterms:modified xsi:type="dcterms:W3CDTF">2026-10-11T15:13:00Z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Microsoft</vt:lpwstr>
  </property>
  <property fmtid="{D5CDD505-2E9C-101B-9397-08002B2CF9AE}" pid="4" name="DocSecurity">
    <vt:r8>0</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